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42" w:firstLine="377"/>
      </w:pPr>
      <w:r>
        <w:rPr>
          <w:color w:val="231F20"/>
          <w:spacing w:val="-2"/>
        </w:rPr>
        <w:t>Assessments </w:t>
      </w:r>
      <w:r>
        <w:rPr>
          <w:color w:val="231F20"/>
        </w:rPr>
        <w:t>Unit</w:t>
      </w:r>
      <w:r>
        <w:rPr>
          <w:color w:val="231F20"/>
          <w:spacing w:val="-14"/>
        </w:rPr>
        <w:t> </w:t>
      </w:r>
      <w:r>
        <w:rPr>
          <w:color w:val="231F20"/>
        </w:rPr>
        <w:t>2</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3"/>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radio</w:t>
      </w:r>
      <w:r>
        <w:rPr>
          <w:color w:val="231F20"/>
          <w:spacing w:val="-4"/>
        </w:rPr>
        <w:t> </w:t>
      </w:r>
      <w:r>
        <w:rPr>
          <w:color w:val="231F20"/>
        </w:rPr>
        <w:t>show</w:t>
      </w:r>
      <w:r>
        <w:rPr>
          <w:color w:val="231F20"/>
          <w:spacing w:val="-4"/>
        </w:rPr>
        <w:t> </w:t>
      </w:r>
      <w:r>
        <w:rPr>
          <w:color w:val="231F20"/>
        </w:rPr>
        <w:t>interview.</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to complete each statement, according to the information.</w:t>
      </w:r>
    </w:p>
    <w:p>
      <w:pPr>
        <w:pStyle w:val="ListParagraph"/>
        <w:numPr>
          <w:ilvl w:val="0"/>
          <w:numId w:val="1"/>
        </w:numPr>
        <w:tabs>
          <w:tab w:pos="421" w:val="left" w:leader="none"/>
          <w:tab w:pos="4048" w:val="left" w:leader="none"/>
        </w:tabs>
        <w:spacing w:line="240" w:lineRule="auto" w:before="78" w:after="0"/>
        <w:ind w:left="420" w:right="0" w:hanging="301"/>
        <w:jc w:val="left"/>
        <w:rPr>
          <w:sz w:val="22"/>
        </w:rPr>
      </w:pPr>
      <w:r>
        <w:rPr>
          <w:color w:val="231F20"/>
          <w:sz w:val="22"/>
        </w:rPr>
        <w:t>Sixty percent of CEOs cite </w:t>
      </w:r>
      <w:r>
        <w:rPr>
          <w:color w:val="231F20"/>
          <w:sz w:val="22"/>
          <w:u w:val="single" w:color="231F20"/>
        </w:rPr>
        <w:tab/>
      </w:r>
      <w:r>
        <w:rPr>
          <w:color w:val="231F20"/>
          <w:spacing w:val="-1"/>
          <w:sz w:val="22"/>
        </w:rPr>
        <w:t> </w:t>
      </w:r>
      <w:r>
        <w:rPr>
          <w:color w:val="231F20"/>
          <w:sz w:val="22"/>
        </w:rPr>
        <w:t>as</w:t>
      </w:r>
      <w:r>
        <w:rPr>
          <w:color w:val="231F20"/>
          <w:spacing w:val="-1"/>
          <w:sz w:val="22"/>
        </w:rPr>
        <w:t> </w:t>
      </w:r>
      <w:r>
        <w:rPr>
          <w:color w:val="231F20"/>
          <w:sz w:val="22"/>
        </w:rPr>
        <w:t>the</w:t>
      </w:r>
      <w:r>
        <w:rPr>
          <w:color w:val="231F20"/>
          <w:spacing w:val="-1"/>
          <w:sz w:val="22"/>
        </w:rPr>
        <w:t> </w:t>
      </w:r>
      <w:r>
        <w:rPr>
          <w:color w:val="231F20"/>
          <w:sz w:val="22"/>
        </w:rPr>
        <w:t>most</w:t>
      </w:r>
      <w:r>
        <w:rPr>
          <w:color w:val="231F20"/>
          <w:spacing w:val="-1"/>
          <w:sz w:val="22"/>
        </w:rPr>
        <w:t> </w:t>
      </w:r>
      <w:r>
        <w:rPr>
          <w:color w:val="231F20"/>
          <w:sz w:val="22"/>
        </w:rPr>
        <w:t>essential</w:t>
      </w:r>
      <w:r>
        <w:rPr>
          <w:color w:val="231F20"/>
          <w:spacing w:val="-1"/>
          <w:sz w:val="22"/>
        </w:rPr>
        <w:t> </w:t>
      </w:r>
      <w:r>
        <w:rPr>
          <w:color w:val="231F20"/>
          <w:sz w:val="22"/>
        </w:rPr>
        <w:t>quality</w:t>
      </w:r>
      <w:r>
        <w:rPr>
          <w:color w:val="231F20"/>
          <w:spacing w:val="-1"/>
          <w:sz w:val="22"/>
        </w:rPr>
        <w:t> </w:t>
      </w:r>
      <w:r>
        <w:rPr>
          <w:color w:val="231F20"/>
          <w:sz w:val="22"/>
        </w:rPr>
        <w:t>in</w:t>
      </w:r>
      <w:r>
        <w:rPr>
          <w:color w:val="231F20"/>
          <w:spacing w:val="-1"/>
          <w:sz w:val="22"/>
        </w:rPr>
        <w:t> </w:t>
      </w:r>
      <w:r>
        <w:rPr>
          <w:color w:val="231F20"/>
          <w:sz w:val="22"/>
        </w:rPr>
        <w:t>an</w:t>
      </w:r>
      <w:r>
        <w:rPr>
          <w:color w:val="231F20"/>
          <w:spacing w:val="-1"/>
          <w:sz w:val="22"/>
        </w:rPr>
        <w:t> </w:t>
      </w:r>
      <w:r>
        <w:rPr>
          <w:color w:val="231F20"/>
          <w:sz w:val="22"/>
        </w:rPr>
        <w:t>employee.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integrity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creativity</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managerial</w:t>
      </w:r>
      <w:r>
        <w:rPr>
          <w:color w:val="231F20"/>
          <w:spacing w:val="-11"/>
          <w:sz w:val="22"/>
        </w:rPr>
        <w:t> </w:t>
      </w:r>
      <w:r>
        <w:rPr>
          <w:color w:val="231F20"/>
          <w:spacing w:val="-2"/>
          <w:sz w:val="22"/>
        </w:rPr>
        <w:t>skills</w:t>
      </w:r>
    </w:p>
    <w:p>
      <w:pPr>
        <w:pStyle w:val="ListParagraph"/>
        <w:numPr>
          <w:ilvl w:val="0"/>
          <w:numId w:val="1"/>
        </w:numPr>
        <w:tabs>
          <w:tab w:pos="421" w:val="left" w:leader="none"/>
          <w:tab w:pos="5907" w:val="left" w:leader="none"/>
        </w:tabs>
        <w:spacing w:line="240" w:lineRule="auto" w:before="128" w:after="0"/>
        <w:ind w:left="420" w:right="0" w:hanging="301"/>
        <w:jc w:val="left"/>
        <w:rPr>
          <w:sz w:val="22"/>
        </w:rPr>
      </w:pPr>
      <w:r>
        <w:rPr>
          <w:color w:val="231F20"/>
          <w:sz w:val="22"/>
        </w:rPr>
        <w:t>Companies</w:t>
      </w:r>
      <w:r>
        <w:rPr>
          <w:color w:val="231F20"/>
          <w:spacing w:val="-1"/>
          <w:sz w:val="22"/>
        </w:rPr>
        <w:t> </w:t>
      </w:r>
      <w:r>
        <w:rPr>
          <w:color w:val="231F20"/>
          <w:sz w:val="22"/>
        </w:rPr>
        <w:t>that</w:t>
      </w:r>
      <w:r>
        <w:rPr>
          <w:color w:val="231F20"/>
          <w:spacing w:val="-1"/>
          <w:sz w:val="22"/>
        </w:rPr>
        <w:t> </w:t>
      </w:r>
      <w:r>
        <w:rPr>
          <w:color w:val="231F20"/>
          <w:sz w:val="22"/>
        </w:rPr>
        <w:t>are</w:t>
      </w:r>
      <w:r>
        <w:rPr>
          <w:color w:val="231F20"/>
          <w:spacing w:val="-1"/>
          <w:sz w:val="22"/>
        </w:rPr>
        <w:t> </w:t>
      </w:r>
      <w:r>
        <w:rPr>
          <w:color w:val="231F20"/>
          <w:sz w:val="22"/>
        </w:rPr>
        <w:t>not</w:t>
      </w:r>
      <w:r>
        <w:rPr>
          <w:color w:val="231F20"/>
          <w:spacing w:val="-1"/>
          <w:sz w:val="22"/>
        </w:rPr>
        <w:t> </w:t>
      </w:r>
      <w:r>
        <w:rPr>
          <w:color w:val="231F20"/>
          <w:sz w:val="22"/>
        </w:rPr>
        <w:t>innovative</w:t>
      </w:r>
      <w:r>
        <w:rPr>
          <w:color w:val="231F20"/>
          <w:spacing w:val="-1"/>
          <w:sz w:val="22"/>
        </w:rPr>
        <w:t> </w:t>
      </w:r>
      <w:r>
        <w:rPr>
          <w:color w:val="231F20"/>
          <w:sz w:val="22"/>
        </w:rPr>
        <w:t>often</w:t>
      </w:r>
      <w:r>
        <w:rPr>
          <w:color w:val="231F20"/>
          <w:spacing w:val="-1"/>
          <w:sz w:val="22"/>
        </w:rPr>
        <w:t> </w:t>
      </w:r>
      <w:r>
        <w:rPr>
          <w:color w:val="231F20"/>
          <w:sz w:val="22"/>
        </w:rPr>
        <w:t>have</w:t>
      </w:r>
      <w:r>
        <w:rPr>
          <w:color w:val="231F20"/>
          <w:spacing w:val="-2"/>
          <w:sz w:val="22"/>
        </w:rPr>
        <w:t> </w:t>
      </w:r>
      <w:r>
        <w:rPr>
          <w:color w:val="231F20"/>
          <w:sz w:val="22"/>
          <w:u w:val="single" w:color="231F20"/>
        </w:rPr>
        <w:tab/>
      </w:r>
      <w:r>
        <w:rPr>
          <w:color w:val="231F20"/>
          <w:sz w:val="22"/>
        </w:rPr>
        <w:t> workflows and procedures.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tightly</w:t>
      </w:r>
      <w:r>
        <w:rPr>
          <w:color w:val="231F20"/>
          <w:spacing w:val="-6"/>
          <w:sz w:val="22"/>
        </w:rPr>
        <w:t> </w:t>
      </w:r>
      <w:r>
        <w:rPr>
          <w:color w:val="231F20"/>
          <w:spacing w:val="-2"/>
          <w:sz w:val="22"/>
        </w:rPr>
        <w:t>controlled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flexible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overly</w:t>
      </w:r>
      <w:r>
        <w:rPr>
          <w:color w:val="231F20"/>
          <w:spacing w:val="-6"/>
          <w:sz w:val="22"/>
        </w:rPr>
        <w:t> </w:t>
      </w:r>
      <w:r>
        <w:rPr>
          <w:color w:val="231F20"/>
          <w:spacing w:val="-2"/>
          <w:sz w:val="22"/>
        </w:rPr>
        <w:t>complex</w:t>
      </w:r>
    </w:p>
    <w:p>
      <w:pPr>
        <w:pStyle w:val="ListParagraph"/>
        <w:numPr>
          <w:ilvl w:val="0"/>
          <w:numId w:val="1"/>
        </w:numPr>
        <w:tabs>
          <w:tab w:pos="421" w:val="left" w:leader="none"/>
          <w:tab w:pos="5601" w:val="left" w:leader="none"/>
        </w:tabs>
        <w:spacing w:line="240" w:lineRule="auto" w:before="127" w:after="0"/>
        <w:ind w:left="420" w:right="0" w:hanging="301"/>
        <w:jc w:val="left"/>
        <w:rPr>
          <w:sz w:val="22"/>
        </w:rPr>
      </w:pPr>
      <w:r>
        <w:rPr>
          <w:color w:val="231F20"/>
          <w:sz w:val="22"/>
        </w:rPr>
        <w:t>The</w:t>
      </w:r>
      <w:r>
        <w:rPr>
          <w:color w:val="231F20"/>
          <w:spacing w:val="-2"/>
          <w:sz w:val="22"/>
        </w:rPr>
        <w:t> </w:t>
      </w:r>
      <w:r>
        <w:rPr>
          <w:color w:val="231F20"/>
          <w:sz w:val="22"/>
        </w:rPr>
        <w:t>workplace</w:t>
      </w:r>
      <w:r>
        <w:rPr>
          <w:color w:val="231F20"/>
          <w:spacing w:val="-1"/>
          <w:sz w:val="22"/>
        </w:rPr>
        <w:t> </w:t>
      </w:r>
      <w:r>
        <w:rPr>
          <w:color w:val="231F20"/>
          <w:sz w:val="22"/>
        </w:rPr>
        <w:t>culture</w:t>
      </w:r>
      <w:r>
        <w:rPr>
          <w:color w:val="231F20"/>
          <w:spacing w:val="-1"/>
          <w:sz w:val="22"/>
        </w:rPr>
        <w:t> </w:t>
      </w:r>
      <w:r>
        <w:rPr>
          <w:color w:val="231F20"/>
          <w:sz w:val="22"/>
        </w:rPr>
        <w:t>at</w:t>
      </w:r>
      <w:r>
        <w:rPr>
          <w:color w:val="231F20"/>
          <w:spacing w:val="-1"/>
          <w:sz w:val="22"/>
        </w:rPr>
        <w:t> </w:t>
      </w:r>
      <w:r>
        <w:rPr>
          <w:color w:val="231F20"/>
          <w:sz w:val="22"/>
        </w:rPr>
        <w:t>many</w:t>
      </w:r>
      <w:r>
        <w:rPr>
          <w:color w:val="231F20"/>
          <w:spacing w:val="-1"/>
          <w:sz w:val="22"/>
        </w:rPr>
        <w:t> </w:t>
      </w:r>
      <w:r>
        <w:rPr>
          <w:color w:val="231F20"/>
          <w:sz w:val="22"/>
        </w:rPr>
        <w:t>companies</w:t>
      </w:r>
      <w:r>
        <w:rPr>
          <w:color w:val="231F20"/>
          <w:spacing w:val="-2"/>
          <w:sz w:val="22"/>
        </w:rPr>
        <w:t> </w:t>
      </w:r>
      <w:r>
        <w:rPr>
          <w:color w:val="231F20"/>
          <w:sz w:val="22"/>
          <w:u w:val="single" w:color="231F20"/>
        </w:rPr>
        <w:tab/>
      </w:r>
      <w:r>
        <w:rPr>
          <w:color w:val="231F20"/>
          <w:sz w:val="22"/>
        </w:rPr>
        <w:t> new ways of thinking.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promotes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discourages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doesn’t</w:t>
      </w:r>
      <w:r>
        <w:rPr>
          <w:color w:val="231F20"/>
          <w:spacing w:val="-8"/>
          <w:sz w:val="22"/>
        </w:rPr>
        <w:t> </w:t>
      </w:r>
      <w:r>
        <w:rPr>
          <w:color w:val="231F20"/>
          <w:spacing w:val="-4"/>
          <w:sz w:val="22"/>
        </w:rPr>
        <w:t>value</w:t>
      </w:r>
    </w:p>
    <w:p>
      <w:pPr>
        <w:pStyle w:val="ListParagraph"/>
        <w:numPr>
          <w:ilvl w:val="0"/>
          <w:numId w:val="1"/>
        </w:numPr>
        <w:tabs>
          <w:tab w:pos="421" w:val="left" w:leader="none"/>
          <w:tab w:pos="4256" w:val="left" w:leader="none"/>
        </w:tabs>
        <w:spacing w:line="240" w:lineRule="auto" w:before="127" w:after="0"/>
        <w:ind w:left="420" w:right="0" w:hanging="301"/>
        <w:jc w:val="left"/>
        <w:rPr>
          <w:sz w:val="22"/>
        </w:rPr>
      </w:pPr>
      <w:r>
        <w:rPr>
          <w:color w:val="231F20"/>
          <w:sz w:val="22"/>
        </w:rPr>
        <w:t>Company</w:t>
      </w:r>
      <w:r>
        <w:rPr>
          <w:color w:val="231F20"/>
          <w:spacing w:val="-2"/>
          <w:sz w:val="22"/>
        </w:rPr>
        <w:t> </w:t>
      </w:r>
      <w:r>
        <w:rPr>
          <w:color w:val="231F20"/>
          <w:sz w:val="22"/>
        </w:rPr>
        <w:t>executives</w:t>
      </w:r>
      <w:r>
        <w:rPr>
          <w:color w:val="231F20"/>
          <w:spacing w:val="-2"/>
          <w:sz w:val="22"/>
        </w:rPr>
        <w:t> </w:t>
      </w:r>
      <w:r>
        <w:rPr>
          <w:color w:val="231F20"/>
          <w:sz w:val="22"/>
        </w:rPr>
        <w:t>tend</w:t>
      </w:r>
      <w:r>
        <w:rPr>
          <w:color w:val="231F20"/>
          <w:spacing w:val="-2"/>
          <w:sz w:val="22"/>
        </w:rPr>
        <w:t> </w:t>
      </w:r>
      <w:r>
        <w:rPr>
          <w:color w:val="231F20"/>
          <w:sz w:val="22"/>
        </w:rPr>
        <w:t>to</w:t>
      </w:r>
      <w:r>
        <w:rPr>
          <w:color w:val="231F20"/>
          <w:spacing w:val="-3"/>
          <w:sz w:val="22"/>
        </w:rPr>
        <w:t> </w:t>
      </w:r>
      <w:r>
        <w:rPr>
          <w:color w:val="231F20"/>
          <w:sz w:val="22"/>
          <w:u w:val="single" w:color="231F20"/>
        </w:rPr>
        <w:tab/>
      </w:r>
      <w:r>
        <w:rPr>
          <w:color w:val="231F20"/>
          <w:spacing w:val="-1"/>
          <w:sz w:val="22"/>
        </w:rPr>
        <w:t> </w:t>
      </w:r>
      <w:r>
        <w:rPr>
          <w:color w:val="231F20"/>
          <w:sz w:val="22"/>
        </w:rPr>
        <w:t>changes</w:t>
      </w:r>
      <w:r>
        <w:rPr>
          <w:color w:val="231F20"/>
          <w:spacing w:val="-1"/>
          <w:sz w:val="22"/>
        </w:rPr>
        <w:t> </w:t>
      </w:r>
      <w:r>
        <w:rPr>
          <w:color w:val="231F20"/>
          <w:sz w:val="22"/>
        </w:rPr>
        <w:t>to</w:t>
      </w:r>
      <w:r>
        <w:rPr>
          <w:color w:val="231F20"/>
          <w:spacing w:val="-1"/>
          <w:sz w:val="22"/>
        </w:rPr>
        <w:t> </w:t>
      </w:r>
      <w:r>
        <w:rPr>
          <w:color w:val="231F20"/>
          <w:sz w:val="22"/>
        </w:rPr>
        <w:t>workflows</w:t>
      </w:r>
      <w:r>
        <w:rPr>
          <w:color w:val="231F20"/>
          <w:spacing w:val="-1"/>
          <w:sz w:val="22"/>
        </w:rPr>
        <w:t> </w:t>
      </w:r>
      <w:r>
        <w:rPr>
          <w:color w:val="231F20"/>
          <w:sz w:val="22"/>
        </w:rPr>
        <w:t>and</w:t>
      </w:r>
      <w:r>
        <w:rPr>
          <w:color w:val="231F20"/>
          <w:spacing w:val="-1"/>
          <w:sz w:val="22"/>
        </w:rPr>
        <w:t> </w:t>
      </w:r>
      <w:r>
        <w:rPr>
          <w:color w:val="231F20"/>
          <w:sz w:val="22"/>
        </w:rPr>
        <w:t>procedures.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resist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request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approve</w:t>
      </w:r>
    </w:p>
    <w:p>
      <w:pPr>
        <w:pStyle w:val="ListParagraph"/>
        <w:numPr>
          <w:ilvl w:val="0"/>
          <w:numId w:val="1"/>
        </w:numPr>
        <w:tabs>
          <w:tab w:pos="421" w:val="left" w:leader="none"/>
          <w:tab w:pos="7019" w:val="left" w:leader="none"/>
        </w:tabs>
        <w:spacing w:line="240" w:lineRule="auto" w:before="127" w:after="0"/>
        <w:ind w:left="420" w:right="0" w:hanging="301"/>
        <w:jc w:val="left"/>
        <w:rPr>
          <w:sz w:val="22"/>
        </w:rPr>
      </w:pPr>
      <w:r>
        <w:rPr>
          <w:color w:val="231F20"/>
          <w:sz w:val="22"/>
        </w:rPr>
        <w:t>Managers</w:t>
      </w:r>
      <w:r>
        <w:rPr>
          <w:color w:val="231F20"/>
          <w:spacing w:val="-4"/>
          <w:sz w:val="22"/>
        </w:rPr>
        <w:t> </w:t>
      </w:r>
      <w:r>
        <w:rPr>
          <w:color w:val="231F20"/>
          <w:sz w:val="22"/>
        </w:rPr>
        <w:t>can</w:t>
      </w:r>
      <w:r>
        <w:rPr>
          <w:color w:val="231F20"/>
          <w:spacing w:val="-4"/>
          <w:sz w:val="22"/>
        </w:rPr>
        <w:t> </w:t>
      </w:r>
      <w:r>
        <w:rPr>
          <w:color w:val="231F20"/>
          <w:sz w:val="22"/>
        </w:rPr>
        <w:t>prevent</w:t>
      </w:r>
      <w:r>
        <w:rPr>
          <w:color w:val="231F20"/>
          <w:spacing w:val="-4"/>
          <w:sz w:val="22"/>
        </w:rPr>
        <w:t> </w:t>
      </w:r>
      <w:r>
        <w:rPr>
          <w:color w:val="231F20"/>
          <w:sz w:val="22"/>
        </w:rPr>
        <w:t>employees</w:t>
      </w:r>
      <w:r>
        <w:rPr>
          <w:color w:val="231F20"/>
          <w:spacing w:val="-4"/>
          <w:sz w:val="22"/>
        </w:rPr>
        <w:t> </w:t>
      </w:r>
      <w:r>
        <w:rPr>
          <w:color w:val="231F20"/>
          <w:sz w:val="22"/>
        </w:rPr>
        <w:t>from</w:t>
      </w:r>
      <w:r>
        <w:rPr>
          <w:color w:val="231F20"/>
          <w:spacing w:val="-4"/>
          <w:sz w:val="22"/>
        </w:rPr>
        <w:t> </w:t>
      </w:r>
      <w:r>
        <w:rPr>
          <w:color w:val="231F20"/>
          <w:sz w:val="22"/>
        </w:rPr>
        <w:t>being</w:t>
      </w:r>
      <w:r>
        <w:rPr>
          <w:color w:val="231F20"/>
          <w:spacing w:val="-4"/>
          <w:sz w:val="22"/>
        </w:rPr>
        <w:t> </w:t>
      </w:r>
      <w:r>
        <w:rPr>
          <w:color w:val="231F20"/>
          <w:sz w:val="22"/>
        </w:rPr>
        <w:t>creative</w:t>
      </w:r>
      <w:r>
        <w:rPr>
          <w:color w:val="231F20"/>
          <w:spacing w:val="-4"/>
          <w:sz w:val="22"/>
        </w:rPr>
        <w:t> </w:t>
      </w:r>
      <w:r>
        <w:rPr>
          <w:color w:val="231F20"/>
          <w:sz w:val="22"/>
        </w:rPr>
        <w:t>by</w:t>
      </w:r>
      <w:r>
        <w:rPr>
          <w:color w:val="231F20"/>
          <w:spacing w:val="-5"/>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pushing</w:t>
      </w:r>
      <w:r>
        <w:rPr>
          <w:color w:val="231F20"/>
          <w:spacing w:val="-2"/>
          <w:sz w:val="22"/>
        </w:rPr>
        <w:t> </w:t>
      </w:r>
      <w:r>
        <w:rPr>
          <w:color w:val="231F20"/>
          <w:sz w:val="22"/>
        </w:rPr>
        <w:t>them</w:t>
      </w:r>
      <w:r>
        <w:rPr>
          <w:color w:val="231F20"/>
          <w:spacing w:val="-2"/>
          <w:sz w:val="22"/>
        </w:rPr>
        <w:t> </w:t>
      </w:r>
      <w:r>
        <w:rPr>
          <w:color w:val="231F20"/>
          <w:sz w:val="22"/>
        </w:rPr>
        <w:t>out</w:t>
      </w:r>
      <w:r>
        <w:rPr>
          <w:color w:val="231F20"/>
          <w:spacing w:val="-2"/>
          <w:sz w:val="22"/>
        </w:rPr>
        <w:t> </w:t>
      </w:r>
      <w:r>
        <w:rPr>
          <w:color w:val="231F20"/>
          <w:sz w:val="22"/>
        </w:rPr>
        <w:t>of</w:t>
      </w:r>
      <w:r>
        <w:rPr>
          <w:color w:val="231F20"/>
          <w:spacing w:val="-2"/>
          <w:sz w:val="22"/>
        </w:rPr>
        <w:t> </w:t>
      </w:r>
      <w:r>
        <w:rPr>
          <w:color w:val="231F20"/>
          <w:sz w:val="22"/>
        </w:rPr>
        <w:t>their</w:t>
      </w:r>
      <w:r>
        <w:rPr>
          <w:color w:val="231F20"/>
          <w:spacing w:val="-2"/>
          <w:sz w:val="22"/>
        </w:rPr>
        <w:t> </w:t>
      </w:r>
      <w:r>
        <w:rPr>
          <w:color w:val="231F20"/>
          <w:sz w:val="22"/>
        </w:rPr>
        <w:t>comfort</w:t>
      </w:r>
      <w:r>
        <w:rPr>
          <w:color w:val="231F20"/>
          <w:spacing w:val="-2"/>
          <w:sz w:val="22"/>
        </w:rPr>
        <w:t> </w:t>
      </w:r>
      <w:r>
        <w:rPr>
          <w:color w:val="231F20"/>
          <w:spacing w:val="-4"/>
          <w:sz w:val="22"/>
        </w:rPr>
        <w:t>zone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asking</w:t>
      </w:r>
      <w:r>
        <w:rPr>
          <w:color w:val="231F20"/>
          <w:spacing w:val="-2"/>
          <w:sz w:val="22"/>
        </w:rPr>
        <w:t> </w:t>
      </w:r>
      <w:r>
        <w:rPr>
          <w:color w:val="231F20"/>
          <w:sz w:val="22"/>
        </w:rPr>
        <w:t>them</w:t>
      </w:r>
      <w:r>
        <w:rPr>
          <w:color w:val="231F20"/>
          <w:spacing w:val="-2"/>
          <w:sz w:val="22"/>
        </w:rPr>
        <w:t> </w:t>
      </w:r>
      <w:r>
        <w:rPr>
          <w:color w:val="231F20"/>
          <w:sz w:val="22"/>
        </w:rPr>
        <w:t>to</w:t>
      </w:r>
      <w:r>
        <w:rPr>
          <w:color w:val="231F20"/>
          <w:spacing w:val="-2"/>
          <w:sz w:val="22"/>
        </w:rPr>
        <w:t> </w:t>
      </w:r>
      <w:r>
        <w:rPr>
          <w:color w:val="231F20"/>
          <w:sz w:val="22"/>
        </w:rPr>
        <w:t>take</w:t>
      </w:r>
      <w:r>
        <w:rPr>
          <w:color w:val="231F20"/>
          <w:spacing w:val="-2"/>
          <w:sz w:val="22"/>
        </w:rPr>
        <w:t> </w:t>
      </w:r>
      <w:r>
        <w:rPr>
          <w:color w:val="231F20"/>
          <w:sz w:val="22"/>
        </w:rPr>
        <w:t>too</w:t>
      </w:r>
      <w:r>
        <w:rPr>
          <w:color w:val="231F20"/>
          <w:spacing w:val="-2"/>
          <w:sz w:val="22"/>
        </w:rPr>
        <w:t> </w:t>
      </w:r>
      <w:r>
        <w:rPr>
          <w:color w:val="231F20"/>
          <w:sz w:val="22"/>
        </w:rPr>
        <w:t>many</w:t>
      </w:r>
      <w:r>
        <w:rPr>
          <w:color w:val="231F20"/>
          <w:spacing w:val="-2"/>
          <w:sz w:val="22"/>
        </w:rPr>
        <w:t> risks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micromanaging</w:t>
      </w:r>
      <w:r>
        <w:rPr>
          <w:color w:val="231F20"/>
          <w:spacing w:val="-11"/>
          <w:sz w:val="22"/>
        </w:rPr>
        <w:t> </w:t>
      </w:r>
      <w:r>
        <w:rPr>
          <w:color w:val="231F20"/>
          <w:sz w:val="22"/>
        </w:rPr>
        <w:t>every</w:t>
      </w:r>
      <w:r>
        <w:rPr>
          <w:color w:val="231F20"/>
          <w:spacing w:val="-10"/>
          <w:sz w:val="22"/>
        </w:rPr>
        <w:t> </w:t>
      </w:r>
      <w:r>
        <w:rPr>
          <w:color w:val="231F20"/>
          <w:spacing w:val="-2"/>
          <w:sz w:val="22"/>
        </w:rPr>
        <w:t>detail</w:t>
      </w:r>
    </w:p>
    <w:p>
      <w:pPr>
        <w:pStyle w:val="BodyText"/>
        <w:spacing w:before="9"/>
        <w:rPr>
          <w:sz w:val="33"/>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3"/>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element</w:t>
      </w:r>
      <w:r>
        <w:rPr>
          <w:color w:val="231F20"/>
          <w:spacing w:val="-1"/>
        </w:rPr>
        <w:t> </w:t>
      </w:r>
      <w:r>
        <w:rPr>
          <w:color w:val="231F20"/>
        </w:rPr>
        <w:t>of</w:t>
      </w:r>
      <w:r>
        <w:rPr>
          <w:color w:val="231F20"/>
          <w:spacing w:val="-1"/>
        </w:rPr>
        <w:t> </w:t>
      </w:r>
      <w:r>
        <w:rPr>
          <w:color w:val="231F20"/>
        </w:rPr>
        <w:t>music</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421" w:val="left" w:leader="none"/>
        </w:tabs>
        <w:spacing w:line="266" w:lineRule="auto" w:before="127" w:after="0"/>
        <w:ind w:left="420" w:right="265" w:hanging="301"/>
        <w:jc w:val="left"/>
        <w:rPr>
          <w:sz w:val="22"/>
        </w:rPr>
      </w:pPr>
      <w:r>
        <w:rPr>
          <w:color w:val="231F20"/>
          <w:sz w:val="22"/>
        </w:rPr>
        <w:t>What</w:t>
      </w:r>
      <w:r>
        <w:rPr>
          <w:color w:val="231F20"/>
          <w:spacing w:val="-3"/>
          <w:sz w:val="22"/>
        </w:rPr>
        <w:t> </w:t>
      </w:r>
      <w:r>
        <w:rPr>
          <w:color w:val="231F20"/>
          <w:sz w:val="22"/>
        </w:rPr>
        <w:t>I</w:t>
      </w:r>
      <w:r>
        <w:rPr>
          <w:color w:val="231F20"/>
          <w:spacing w:val="-3"/>
          <w:sz w:val="22"/>
        </w:rPr>
        <w:t> </w:t>
      </w:r>
      <w:r>
        <w:rPr>
          <w:color w:val="231F20"/>
          <w:sz w:val="22"/>
        </w:rPr>
        <w:t>love</w:t>
      </w:r>
      <w:r>
        <w:rPr>
          <w:color w:val="231F20"/>
          <w:spacing w:val="-3"/>
          <w:sz w:val="22"/>
        </w:rPr>
        <w:t> </w:t>
      </w:r>
      <w:r>
        <w:rPr>
          <w:color w:val="231F20"/>
          <w:sz w:val="22"/>
        </w:rPr>
        <w:t>about</w:t>
      </w:r>
      <w:r>
        <w:rPr>
          <w:color w:val="231F20"/>
          <w:spacing w:val="-3"/>
          <w:sz w:val="22"/>
        </w:rPr>
        <w:t> </w:t>
      </w:r>
      <w:r>
        <w:rPr>
          <w:color w:val="231F20"/>
          <w:sz w:val="22"/>
        </w:rPr>
        <w:t>this</w:t>
      </w:r>
      <w:r>
        <w:rPr>
          <w:color w:val="231F20"/>
          <w:spacing w:val="-3"/>
          <w:sz w:val="22"/>
        </w:rPr>
        <w:t> </w:t>
      </w:r>
      <w:r>
        <w:rPr>
          <w:color w:val="231F20"/>
          <w:sz w:val="22"/>
        </w:rPr>
        <w:t>song</w:t>
      </w:r>
      <w:r>
        <w:rPr>
          <w:color w:val="231F20"/>
          <w:spacing w:val="-3"/>
          <w:sz w:val="22"/>
        </w:rPr>
        <w:t> </w:t>
      </w:r>
      <w:r>
        <w:rPr>
          <w:color w:val="231F20"/>
          <w:sz w:val="22"/>
        </w:rPr>
        <w:t>are</w:t>
      </w:r>
      <w:r>
        <w:rPr>
          <w:color w:val="231F20"/>
          <w:spacing w:val="-3"/>
          <w:sz w:val="22"/>
        </w:rPr>
        <w:t> </w:t>
      </w:r>
      <w:r>
        <w:rPr>
          <w:color w:val="231F20"/>
          <w:sz w:val="22"/>
        </w:rPr>
        <w:t>the</w:t>
      </w:r>
      <w:r>
        <w:rPr>
          <w:color w:val="231F20"/>
          <w:spacing w:val="-3"/>
          <w:sz w:val="22"/>
        </w:rPr>
        <w:t> </w:t>
      </w:r>
      <w:r>
        <w:rPr>
          <w:b/>
          <w:color w:val="231F20"/>
          <w:sz w:val="22"/>
        </w:rPr>
        <w:t>(lyrics</w:t>
      </w:r>
      <w:r>
        <w:rPr>
          <w:b/>
          <w:color w:val="231F20"/>
          <w:spacing w:val="-3"/>
          <w:sz w:val="22"/>
        </w:rPr>
        <w:t> </w:t>
      </w:r>
      <w:r>
        <w:rPr>
          <w:b/>
          <w:color w:val="231F20"/>
          <w:sz w:val="22"/>
        </w:rPr>
        <w:t>/</w:t>
      </w:r>
      <w:r>
        <w:rPr>
          <w:b/>
          <w:color w:val="231F20"/>
          <w:spacing w:val="-3"/>
          <w:sz w:val="22"/>
        </w:rPr>
        <w:t> </w:t>
      </w:r>
      <w:r>
        <w:rPr>
          <w:b/>
          <w:color w:val="231F20"/>
          <w:sz w:val="22"/>
        </w:rPr>
        <w:t>sounds</w:t>
      </w:r>
      <w:r>
        <w:rPr>
          <w:b/>
          <w:color w:val="231F20"/>
          <w:spacing w:val="-3"/>
          <w:sz w:val="22"/>
        </w:rPr>
        <w:t> </w:t>
      </w:r>
      <w:r>
        <w:rPr>
          <w:b/>
          <w:color w:val="231F20"/>
          <w:sz w:val="22"/>
        </w:rPr>
        <w:t>/</w:t>
      </w:r>
      <w:r>
        <w:rPr>
          <w:b/>
          <w:color w:val="231F20"/>
          <w:spacing w:val="-3"/>
          <w:sz w:val="22"/>
        </w:rPr>
        <w:t> </w:t>
      </w:r>
      <w:r>
        <w:rPr>
          <w:b/>
          <w:color w:val="231F20"/>
          <w:sz w:val="22"/>
        </w:rPr>
        <w:t>melodies)</w:t>
      </w:r>
      <w:r>
        <w:rPr>
          <w:color w:val="231F20"/>
          <w:sz w:val="22"/>
        </w:rPr>
        <w:t>.</w:t>
      </w:r>
      <w:r>
        <w:rPr>
          <w:color w:val="231F20"/>
          <w:spacing w:val="-3"/>
          <w:sz w:val="22"/>
        </w:rPr>
        <w:t> </w:t>
      </w:r>
      <w:r>
        <w:rPr>
          <w:color w:val="231F20"/>
          <w:sz w:val="22"/>
        </w:rPr>
        <w:t>I</w:t>
      </w:r>
      <w:r>
        <w:rPr>
          <w:color w:val="231F20"/>
          <w:spacing w:val="-3"/>
          <w:sz w:val="22"/>
        </w:rPr>
        <w:t> </w:t>
      </w:r>
      <w:r>
        <w:rPr>
          <w:color w:val="231F20"/>
          <w:sz w:val="22"/>
        </w:rPr>
        <w:t>find</w:t>
      </w:r>
      <w:r>
        <w:rPr>
          <w:color w:val="231F20"/>
          <w:spacing w:val="-3"/>
          <w:sz w:val="22"/>
        </w:rPr>
        <w:t> </w:t>
      </w:r>
      <w:r>
        <w:rPr>
          <w:color w:val="231F20"/>
          <w:sz w:val="22"/>
        </w:rPr>
        <w:t>the</w:t>
      </w:r>
      <w:r>
        <w:rPr>
          <w:color w:val="231F20"/>
          <w:spacing w:val="-3"/>
          <w:sz w:val="22"/>
        </w:rPr>
        <w:t> </w:t>
      </w:r>
      <w:r>
        <w:rPr>
          <w:color w:val="231F20"/>
          <w:sz w:val="22"/>
        </w:rPr>
        <w:t>words</w:t>
      </w:r>
      <w:r>
        <w:rPr>
          <w:color w:val="231F20"/>
          <w:spacing w:val="-3"/>
          <w:sz w:val="22"/>
        </w:rPr>
        <w:t> </w:t>
      </w:r>
      <w:r>
        <w:rPr>
          <w:color w:val="231F20"/>
          <w:sz w:val="22"/>
        </w:rPr>
        <w:t>so</w:t>
      </w:r>
      <w:r>
        <w:rPr>
          <w:color w:val="231F20"/>
          <w:sz w:val="22"/>
        </w:rPr>
        <w:t> moving. They really touch my emotions and make me think.</w:t>
      </w:r>
    </w:p>
    <w:p>
      <w:pPr>
        <w:pStyle w:val="ListParagraph"/>
        <w:numPr>
          <w:ilvl w:val="0"/>
          <w:numId w:val="1"/>
        </w:numPr>
        <w:tabs>
          <w:tab w:pos="421" w:val="left" w:leader="none"/>
        </w:tabs>
        <w:spacing w:line="266" w:lineRule="auto" w:before="98" w:after="0"/>
        <w:ind w:left="420" w:right="118" w:hanging="301"/>
        <w:jc w:val="left"/>
        <w:rPr>
          <w:sz w:val="22"/>
        </w:rPr>
      </w:pPr>
      <w:r>
        <w:rPr>
          <w:color w:val="231F20"/>
          <w:sz w:val="22"/>
        </w:rPr>
        <w:t>That</w:t>
      </w:r>
      <w:r>
        <w:rPr>
          <w:color w:val="231F20"/>
          <w:spacing w:val="-3"/>
          <w:sz w:val="22"/>
        </w:rPr>
        <w:t> </w:t>
      </w:r>
      <w:r>
        <w:rPr>
          <w:color w:val="231F20"/>
          <w:sz w:val="22"/>
        </w:rPr>
        <w:t>opera</w:t>
      </w:r>
      <w:r>
        <w:rPr>
          <w:color w:val="231F20"/>
          <w:spacing w:val="-3"/>
          <w:sz w:val="22"/>
        </w:rPr>
        <w:t> </w:t>
      </w:r>
      <w:r>
        <w:rPr>
          <w:color w:val="231F20"/>
          <w:sz w:val="22"/>
        </w:rPr>
        <w:t>singer</w:t>
      </w:r>
      <w:r>
        <w:rPr>
          <w:color w:val="231F20"/>
          <w:spacing w:val="-3"/>
          <w:sz w:val="22"/>
        </w:rPr>
        <w:t> </w:t>
      </w:r>
      <w:r>
        <w:rPr>
          <w:color w:val="231F20"/>
          <w:sz w:val="22"/>
        </w:rPr>
        <w:t>has</w:t>
      </w:r>
      <w:r>
        <w:rPr>
          <w:color w:val="231F20"/>
          <w:spacing w:val="-3"/>
          <w:sz w:val="22"/>
        </w:rPr>
        <w:t> </w:t>
      </w:r>
      <w:r>
        <w:rPr>
          <w:color w:val="231F20"/>
          <w:sz w:val="22"/>
        </w:rPr>
        <w:t>such</w:t>
      </w:r>
      <w:r>
        <w:rPr>
          <w:color w:val="231F20"/>
          <w:spacing w:val="-3"/>
          <w:sz w:val="22"/>
        </w:rPr>
        <w:t> </w:t>
      </w:r>
      <w:r>
        <w:rPr>
          <w:color w:val="231F20"/>
          <w:sz w:val="22"/>
        </w:rPr>
        <w:t>a</w:t>
      </w:r>
      <w:r>
        <w:rPr>
          <w:color w:val="231F20"/>
          <w:spacing w:val="-3"/>
          <w:sz w:val="22"/>
        </w:rPr>
        <w:t> </w:t>
      </w:r>
      <w:r>
        <w:rPr>
          <w:color w:val="231F20"/>
          <w:sz w:val="22"/>
        </w:rPr>
        <w:t>lovely</w:t>
      </w:r>
      <w:r>
        <w:rPr>
          <w:color w:val="231F20"/>
          <w:spacing w:val="-3"/>
          <w:sz w:val="22"/>
        </w:rPr>
        <w:t> </w:t>
      </w:r>
      <w:r>
        <w:rPr>
          <w:color w:val="231F20"/>
          <w:sz w:val="22"/>
        </w:rPr>
        <w:t>soprano</w:t>
      </w:r>
      <w:r>
        <w:rPr>
          <w:color w:val="231F20"/>
          <w:spacing w:val="-3"/>
          <w:sz w:val="22"/>
        </w:rPr>
        <w:t> </w:t>
      </w:r>
      <w:r>
        <w:rPr>
          <w:b/>
          <w:color w:val="231F20"/>
          <w:sz w:val="22"/>
        </w:rPr>
        <w:t>(voice</w:t>
      </w:r>
      <w:r>
        <w:rPr>
          <w:b/>
          <w:color w:val="231F20"/>
          <w:spacing w:val="-3"/>
          <w:sz w:val="22"/>
        </w:rPr>
        <w:t> </w:t>
      </w:r>
      <w:r>
        <w:rPr>
          <w:b/>
          <w:color w:val="231F20"/>
          <w:sz w:val="22"/>
        </w:rPr>
        <w:t>/</w:t>
      </w:r>
      <w:r>
        <w:rPr>
          <w:b/>
          <w:color w:val="231F20"/>
          <w:spacing w:val="-3"/>
          <w:sz w:val="22"/>
        </w:rPr>
        <w:t> </w:t>
      </w:r>
      <w:r>
        <w:rPr>
          <w:b/>
          <w:color w:val="231F20"/>
          <w:sz w:val="22"/>
        </w:rPr>
        <w:t>beat</w:t>
      </w:r>
      <w:r>
        <w:rPr>
          <w:b/>
          <w:color w:val="231F20"/>
          <w:spacing w:val="-3"/>
          <w:sz w:val="22"/>
        </w:rPr>
        <w:t> </w:t>
      </w:r>
      <w:r>
        <w:rPr>
          <w:b/>
          <w:color w:val="231F20"/>
          <w:sz w:val="22"/>
        </w:rPr>
        <w:t>/</w:t>
      </w:r>
      <w:r>
        <w:rPr>
          <w:b/>
          <w:color w:val="231F20"/>
          <w:spacing w:val="-3"/>
          <w:sz w:val="22"/>
        </w:rPr>
        <w:t> </w:t>
      </w:r>
      <w:r>
        <w:rPr>
          <w:b/>
          <w:color w:val="231F20"/>
          <w:sz w:val="22"/>
        </w:rPr>
        <w:t>performance)</w:t>
      </w:r>
      <w:r>
        <w:rPr>
          <w:color w:val="231F20"/>
          <w:sz w:val="22"/>
        </w:rPr>
        <w:t>.</w:t>
      </w:r>
      <w:r>
        <w:rPr>
          <w:color w:val="231F20"/>
          <w:spacing w:val="-3"/>
          <w:sz w:val="22"/>
        </w:rPr>
        <w:t> </w:t>
      </w:r>
      <w:r>
        <w:rPr>
          <w:color w:val="231F20"/>
          <w:sz w:val="22"/>
        </w:rPr>
        <w:t>It</w:t>
      </w:r>
      <w:r>
        <w:rPr>
          <w:color w:val="231F20"/>
          <w:spacing w:val="-3"/>
          <w:sz w:val="22"/>
        </w:rPr>
        <w:t> </w:t>
      </w:r>
      <w:r>
        <w:rPr>
          <w:color w:val="231F20"/>
          <w:sz w:val="22"/>
        </w:rPr>
        <w:t>must</w:t>
      </w:r>
      <w:r>
        <w:rPr>
          <w:color w:val="231F20"/>
          <w:spacing w:val="-3"/>
          <w:sz w:val="22"/>
        </w:rPr>
        <w:t> </w:t>
      </w:r>
      <w:r>
        <w:rPr>
          <w:color w:val="231F20"/>
          <w:sz w:val="22"/>
        </w:rPr>
        <w:t>be</w:t>
      </w:r>
      <w:r>
        <w:rPr>
          <w:color w:val="231F20"/>
          <w:sz w:val="22"/>
        </w:rPr>
        <w:t> wonderful to be able to create such lovely music just by opening your mouth!</w:t>
      </w:r>
    </w:p>
    <w:p>
      <w:pPr>
        <w:spacing w:after="0" w:line="266"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spacing w:before="9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3"/>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adjective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There</w:t>
      </w:r>
      <w:r>
        <w:rPr>
          <w:color w:val="231F20"/>
          <w:spacing w:val="-4"/>
        </w:rPr>
        <w:t> </w:t>
      </w:r>
      <w:r>
        <w:rPr>
          <w:color w:val="231F20"/>
        </w:rPr>
        <w:t>are</w:t>
      </w:r>
      <w:r>
        <w:rPr>
          <w:color w:val="231F20"/>
          <w:spacing w:val="-4"/>
        </w:rPr>
        <w:t> </w:t>
      </w:r>
      <w:r>
        <w:rPr>
          <w:color w:val="231F20"/>
        </w:rPr>
        <w:t>five</w:t>
      </w:r>
      <w:r>
        <w:rPr>
          <w:color w:val="231F20"/>
          <w:spacing w:val="-4"/>
        </w:rPr>
        <w:t> </w:t>
      </w:r>
      <w:r>
        <w:rPr>
          <w:color w:val="231F20"/>
        </w:rPr>
        <w:t>extra </w:t>
      </w:r>
      <w:r>
        <w:rPr>
          <w:color w:val="231F20"/>
          <w:spacing w:val="-2"/>
        </w:rPr>
        <w:t>choices.</w:t>
      </w:r>
    </w:p>
    <w:p>
      <w:pPr>
        <w:pStyle w:val="BodyText"/>
        <w:spacing w:before="11"/>
        <w:rPr>
          <w:b/>
          <w:sz w:val="13"/>
        </w:rPr>
      </w:pPr>
      <w:r>
        <w:rPr/>
        <w:pict>
          <v:shape style="position:absolute;margin-left:90.25pt;margin-top:9.478728pt;width:431.5pt;height:28.5pt;mso-position-horizontal-relative:page;mso-position-vertical-relative:paragraph;z-index:-15728128;mso-wrap-distance-left:0;mso-wrap-distance-right:0" type="#_x0000_t202" id="docshape6" filled="false" stroked="true" strokeweight=".5pt" strokecolor="#231f20">
            <v:textbox inset="0,0,0,0">
              <w:txbxContent>
                <w:p>
                  <w:pPr>
                    <w:pStyle w:val="BodyText"/>
                    <w:tabs>
                      <w:tab w:pos="988" w:val="left" w:leader="none"/>
                      <w:tab w:pos="1843" w:val="left" w:leader="none"/>
                      <w:tab w:pos="3362" w:val="left" w:leader="none"/>
                      <w:tab w:pos="4665" w:val="left" w:leader="none"/>
                      <w:tab w:pos="5569" w:val="left" w:leader="none"/>
                      <w:tab w:pos="6875" w:val="left" w:leader="none"/>
                      <w:tab w:pos="7625" w:val="left" w:leader="none"/>
                    </w:tabs>
                    <w:spacing w:before="153"/>
                    <w:ind w:left="120"/>
                  </w:pPr>
                  <w:r>
                    <w:rPr>
                      <w:color w:val="231F20"/>
                      <w:spacing w:val="-2"/>
                    </w:rPr>
                    <w:t>upbeat</w:t>
                  </w:r>
                  <w:r>
                    <w:rPr>
                      <w:color w:val="231F20"/>
                    </w:rPr>
                    <w:tab/>
                  </w:r>
                  <w:r>
                    <w:rPr>
                      <w:color w:val="231F20"/>
                      <w:spacing w:val="-2"/>
                    </w:rPr>
                    <w:t>unique</w:t>
                  </w:r>
                  <w:r>
                    <w:rPr>
                      <w:color w:val="231F20"/>
                    </w:rPr>
                    <w:tab/>
                  </w:r>
                  <w:r>
                    <w:rPr>
                      <w:color w:val="231F20"/>
                      <w:spacing w:val="-2"/>
                    </w:rPr>
                    <w:t>contemporary</w:t>
                  </w:r>
                  <w:r>
                    <w:rPr>
                      <w:color w:val="231F20"/>
                    </w:rPr>
                    <w:tab/>
                  </w:r>
                  <w:r>
                    <w:rPr>
                      <w:color w:val="231F20"/>
                      <w:spacing w:val="-2"/>
                    </w:rPr>
                    <w:t>sentimental</w:t>
                  </w:r>
                  <w:r>
                    <w:rPr>
                      <w:color w:val="231F20"/>
                    </w:rPr>
                    <w:tab/>
                  </w:r>
                  <w:r>
                    <w:rPr>
                      <w:color w:val="231F20"/>
                      <w:spacing w:val="-2"/>
                    </w:rPr>
                    <w:t>moving</w:t>
                  </w:r>
                  <w:r>
                    <w:rPr>
                      <w:color w:val="231F20"/>
                    </w:rPr>
                    <w:tab/>
                  </w:r>
                  <w:r>
                    <w:rPr>
                      <w:color w:val="231F20"/>
                      <w:spacing w:val="-2"/>
                    </w:rPr>
                    <w:t>commercial</w:t>
                  </w:r>
                  <w:r>
                    <w:rPr>
                      <w:color w:val="231F20"/>
                    </w:rPr>
                    <w:tab/>
                  </w:r>
                  <w:r>
                    <w:rPr>
                      <w:color w:val="231F20"/>
                      <w:spacing w:val="-2"/>
                    </w:rPr>
                    <w:t>dated</w:t>
                  </w:r>
                  <w:r>
                    <w:rPr>
                      <w:color w:val="231F20"/>
                    </w:rPr>
                    <w:tab/>
                  </w:r>
                  <w:r>
                    <w:rPr>
                      <w:color w:val="231F20"/>
                      <w:spacing w:val="-2"/>
                    </w:rPr>
                    <w:t>repetitive</w:t>
                  </w:r>
                </w:p>
              </w:txbxContent>
            </v:textbox>
            <v:stroke dashstyle="solid"/>
            <w10:wrap type="topAndBottom"/>
          </v:shape>
        </w:pict>
      </w:r>
    </w:p>
    <w:p>
      <w:pPr>
        <w:pStyle w:val="BodyText"/>
        <w:spacing w:before="4"/>
        <w:rPr>
          <w:b/>
          <w:sz w:val="29"/>
        </w:rPr>
      </w:pPr>
    </w:p>
    <w:p>
      <w:pPr>
        <w:pStyle w:val="ListParagraph"/>
        <w:numPr>
          <w:ilvl w:val="0"/>
          <w:numId w:val="1"/>
        </w:numPr>
        <w:tabs>
          <w:tab w:pos="521" w:val="left" w:leader="none"/>
          <w:tab w:pos="3948" w:val="left" w:leader="none"/>
        </w:tabs>
        <w:spacing w:line="266" w:lineRule="auto" w:before="101" w:after="0"/>
        <w:ind w:left="520" w:right="560" w:hanging="281"/>
        <w:jc w:val="left"/>
        <w:rPr>
          <w:sz w:val="22"/>
        </w:rPr>
      </w:pPr>
      <w:r>
        <w:rPr>
          <w:color w:val="231F20"/>
          <w:sz w:val="22"/>
        </w:rPr>
        <w:t>I</w:t>
      </w:r>
      <w:r>
        <w:rPr>
          <w:color w:val="231F20"/>
          <w:spacing w:val="-4"/>
          <w:sz w:val="22"/>
        </w:rPr>
        <w:t> </w:t>
      </w:r>
      <w:r>
        <w:rPr>
          <w:color w:val="231F20"/>
          <w:sz w:val="22"/>
        </w:rPr>
        <w:t>prefer</w:t>
      </w:r>
      <w:r>
        <w:rPr>
          <w:color w:val="231F20"/>
          <w:spacing w:val="-4"/>
          <w:sz w:val="22"/>
        </w:rPr>
        <w:t> </w:t>
      </w:r>
      <w:r>
        <w:rPr>
          <w:color w:val="231F20"/>
          <w:sz w:val="22"/>
        </w:rPr>
        <w:t>movies</w:t>
      </w:r>
      <w:r>
        <w:rPr>
          <w:color w:val="231F20"/>
          <w:spacing w:val="-4"/>
          <w:sz w:val="22"/>
        </w:rPr>
        <w:t> </w:t>
      </w:r>
      <w:r>
        <w:rPr>
          <w:color w:val="231F20"/>
          <w:sz w:val="22"/>
        </w:rPr>
        <w:t>with</w:t>
      </w:r>
      <w:r>
        <w:rPr>
          <w:color w:val="231F20"/>
          <w:spacing w:val="-4"/>
          <w:sz w:val="22"/>
        </w:rPr>
        <w:t> </w:t>
      </w:r>
      <w:r>
        <w:rPr>
          <w:color w:val="231F20"/>
          <w:sz w:val="22"/>
        </w:rPr>
        <w:t>a</w:t>
      </w:r>
      <w:r>
        <w:rPr>
          <w:color w:val="231F20"/>
          <w:spacing w:val="-4"/>
          <w:sz w:val="22"/>
        </w:rPr>
        <w:t> </w:t>
      </w:r>
      <w:r>
        <w:rPr>
          <w:color w:val="231F20"/>
          <w:sz w:val="22"/>
        </w:rPr>
        <w:t>happy</w:t>
      </w:r>
      <w:r>
        <w:rPr>
          <w:color w:val="231F20"/>
          <w:spacing w:val="-4"/>
          <w:sz w:val="22"/>
        </w:rPr>
        <w:t> </w:t>
      </w:r>
      <w:r>
        <w:rPr>
          <w:color w:val="231F20"/>
          <w:sz w:val="22"/>
        </w:rPr>
        <w:t>ending.</w:t>
      </w:r>
      <w:r>
        <w:rPr>
          <w:color w:val="231F20"/>
          <w:spacing w:val="-4"/>
          <w:sz w:val="22"/>
        </w:rPr>
        <w:t> </w:t>
      </w:r>
      <w:r>
        <w:rPr>
          <w:color w:val="231F20"/>
          <w:sz w:val="22"/>
        </w:rPr>
        <w:t>It’s</w:t>
      </w:r>
      <w:r>
        <w:rPr>
          <w:color w:val="231F20"/>
          <w:spacing w:val="-4"/>
          <w:sz w:val="22"/>
        </w:rPr>
        <w:t> </w:t>
      </w:r>
      <w:r>
        <w:rPr>
          <w:color w:val="231F20"/>
          <w:sz w:val="22"/>
        </w:rPr>
        <w:t>nice</w:t>
      </w:r>
      <w:r>
        <w:rPr>
          <w:color w:val="231F20"/>
          <w:spacing w:val="-4"/>
          <w:sz w:val="22"/>
        </w:rPr>
        <w:t> </w:t>
      </w:r>
      <w:r>
        <w:rPr>
          <w:color w:val="231F20"/>
          <w:sz w:val="22"/>
        </w:rPr>
        <w:t>to</w:t>
      </w:r>
      <w:r>
        <w:rPr>
          <w:color w:val="231F20"/>
          <w:spacing w:val="-4"/>
          <w:sz w:val="22"/>
        </w:rPr>
        <w:t> </w:t>
      </w:r>
      <w:r>
        <w:rPr>
          <w:color w:val="231F20"/>
          <w:sz w:val="22"/>
        </w:rPr>
        <w:t>leave</w:t>
      </w:r>
      <w:r>
        <w:rPr>
          <w:color w:val="231F20"/>
          <w:spacing w:val="-4"/>
          <w:sz w:val="22"/>
        </w:rPr>
        <w:t> </w:t>
      </w:r>
      <w:r>
        <w:rPr>
          <w:color w:val="231F20"/>
          <w:sz w:val="22"/>
        </w:rPr>
        <w:t>the</w:t>
      </w:r>
      <w:r>
        <w:rPr>
          <w:color w:val="231F20"/>
          <w:spacing w:val="-4"/>
          <w:sz w:val="22"/>
        </w:rPr>
        <w:t> </w:t>
      </w:r>
      <w:r>
        <w:rPr>
          <w:color w:val="231F20"/>
          <w:sz w:val="22"/>
        </w:rPr>
        <w:t>theater</w:t>
      </w:r>
      <w:r>
        <w:rPr>
          <w:color w:val="231F20"/>
          <w:spacing w:val="-4"/>
          <w:sz w:val="22"/>
        </w:rPr>
        <w:t> </w:t>
      </w:r>
      <w:r>
        <w:rPr>
          <w:color w:val="231F20"/>
          <w:sz w:val="22"/>
        </w:rPr>
        <w:t>feeling</w:t>
      </w:r>
      <w:r>
        <w:rPr>
          <w:color w:val="231F20"/>
          <w:spacing w:val="-4"/>
          <w:sz w:val="22"/>
        </w:rPr>
        <w:t> </w:t>
      </w:r>
      <w:r>
        <w:rPr>
          <w:color w:val="231F20"/>
          <w:sz w:val="22"/>
        </w:rPr>
        <w:t>positive</w:t>
      </w:r>
      <w:r>
        <w:rPr>
          <w:color w:val="231F20"/>
          <w:sz w:val="22"/>
        </w:rPr>
        <w:t> and </w:t>
      </w:r>
      <w:r>
        <w:rPr>
          <w:color w:val="231F20"/>
          <w:sz w:val="22"/>
          <w:u w:val="single" w:color="231F20"/>
        </w:rPr>
        <w:tab/>
      </w:r>
      <w:r>
        <w:rPr>
          <w:color w:val="231F20"/>
          <w:spacing w:val="-10"/>
          <w:sz w:val="22"/>
        </w:rPr>
        <w:t>.</w:t>
      </w:r>
    </w:p>
    <w:p>
      <w:pPr>
        <w:pStyle w:val="ListParagraph"/>
        <w:numPr>
          <w:ilvl w:val="0"/>
          <w:numId w:val="1"/>
        </w:numPr>
        <w:tabs>
          <w:tab w:pos="521" w:val="left" w:leader="none"/>
          <w:tab w:pos="7233" w:val="left" w:leader="none"/>
        </w:tabs>
        <w:spacing w:line="266" w:lineRule="auto" w:before="98" w:after="0"/>
        <w:ind w:left="520" w:right="458" w:hanging="281"/>
        <w:jc w:val="left"/>
        <w:rPr>
          <w:sz w:val="22"/>
        </w:rPr>
      </w:pPr>
      <w:r>
        <w:rPr>
          <w:color w:val="231F20"/>
          <w:sz w:val="22"/>
        </w:rPr>
        <w:t>The band’s second album sounds too </w:t>
      </w:r>
      <w:r>
        <w:rPr>
          <w:color w:val="231F20"/>
          <w:sz w:val="22"/>
          <w:u w:val="single" w:color="231F20"/>
        </w:rPr>
        <w:tab/>
      </w:r>
      <w:r>
        <w:rPr>
          <w:color w:val="231F20"/>
          <w:sz w:val="22"/>
        </w:rPr>
        <w:t>.</w:t>
      </w:r>
      <w:r>
        <w:rPr>
          <w:color w:val="231F20"/>
          <w:spacing w:val="-13"/>
          <w:sz w:val="22"/>
        </w:rPr>
        <w:t> </w:t>
      </w:r>
      <w:r>
        <w:rPr>
          <w:color w:val="231F20"/>
          <w:sz w:val="22"/>
        </w:rPr>
        <w:t>I</w:t>
      </w:r>
      <w:r>
        <w:rPr>
          <w:color w:val="231F20"/>
          <w:spacing w:val="-13"/>
          <w:sz w:val="22"/>
        </w:rPr>
        <w:t> </w:t>
      </w:r>
      <w:r>
        <w:rPr>
          <w:color w:val="231F20"/>
          <w:sz w:val="22"/>
        </w:rPr>
        <w:t>think</w:t>
      </w:r>
      <w:r>
        <w:rPr>
          <w:color w:val="231F20"/>
          <w:spacing w:val="-13"/>
          <w:sz w:val="22"/>
        </w:rPr>
        <w:t> </w:t>
      </w:r>
      <w:r>
        <w:rPr>
          <w:color w:val="231F20"/>
          <w:sz w:val="22"/>
        </w:rPr>
        <w:t>they were trying too hard to become popular and sell a lot of records.</w:t>
      </w:r>
    </w:p>
    <w:p>
      <w:pPr>
        <w:pStyle w:val="ListParagraph"/>
        <w:numPr>
          <w:ilvl w:val="0"/>
          <w:numId w:val="1"/>
        </w:numPr>
        <w:tabs>
          <w:tab w:pos="521" w:val="left" w:leader="none"/>
          <w:tab w:pos="5488" w:val="left" w:leader="none"/>
        </w:tabs>
        <w:spacing w:line="266" w:lineRule="auto" w:before="99" w:after="0"/>
        <w:ind w:left="520" w:right="189" w:hanging="400"/>
        <w:jc w:val="left"/>
        <w:rPr>
          <w:sz w:val="22"/>
        </w:rPr>
      </w:pPr>
      <w:r>
        <w:rPr>
          <w:color w:val="231F20"/>
          <w:sz w:val="22"/>
        </w:rPr>
        <w:t>Her novels are a bit </w:t>
      </w:r>
      <w:r>
        <w:rPr>
          <w:color w:val="231F20"/>
          <w:sz w:val="22"/>
          <w:u w:val="single" w:color="231F20"/>
        </w:rPr>
        <w:tab/>
      </w:r>
      <w:r>
        <w:rPr>
          <w:color w:val="231F20"/>
          <w:sz w:val="22"/>
        </w:rPr>
        <w:t>.</w:t>
      </w:r>
      <w:r>
        <w:rPr>
          <w:color w:val="231F20"/>
          <w:spacing w:val="-11"/>
          <w:sz w:val="22"/>
        </w:rPr>
        <w:t> </w:t>
      </w:r>
      <w:r>
        <w:rPr>
          <w:color w:val="231F20"/>
          <w:sz w:val="22"/>
        </w:rPr>
        <w:t>They</w:t>
      </w:r>
      <w:r>
        <w:rPr>
          <w:color w:val="231F20"/>
          <w:spacing w:val="-8"/>
          <w:sz w:val="22"/>
        </w:rPr>
        <w:t> </w:t>
      </w:r>
      <w:r>
        <w:rPr>
          <w:color w:val="231F20"/>
          <w:sz w:val="22"/>
        </w:rPr>
        <w:t>have</w:t>
      </w:r>
      <w:r>
        <w:rPr>
          <w:color w:val="231F20"/>
          <w:spacing w:val="-8"/>
          <w:sz w:val="22"/>
        </w:rPr>
        <w:t> </w:t>
      </w:r>
      <w:r>
        <w:rPr>
          <w:color w:val="231F20"/>
          <w:sz w:val="22"/>
        </w:rPr>
        <w:t>the</w:t>
      </w:r>
      <w:r>
        <w:rPr>
          <w:color w:val="231F20"/>
          <w:spacing w:val="-8"/>
          <w:sz w:val="22"/>
        </w:rPr>
        <w:t> </w:t>
      </w:r>
      <w:r>
        <w:rPr>
          <w:color w:val="231F20"/>
          <w:sz w:val="22"/>
        </w:rPr>
        <w:t>same</w:t>
      </w:r>
      <w:r>
        <w:rPr>
          <w:color w:val="231F20"/>
          <w:spacing w:val="-8"/>
          <w:sz w:val="22"/>
        </w:rPr>
        <w:t> </w:t>
      </w:r>
      <w:r>
        <w:rPr>
          <w:color w:val="231F20"/>
          <w:sz w:val="22"/>
        </w:rPr>
        <w:t>characters and plot. If you’ve read one of her books, you’ve read them all!</w:t>
      </w:r>
    </w:p>
    <w:p>
      <w:pPr>
        <w:pStyle w:val="BodyText"/>
        <w:spacing w:before="3"/>
        <w:rPr>
          <w:sz w:val="31"/>
        </w:rPr>
      </w:pPr>
    </w:p>
    <w:p>
      <w:pPr>
        <w:pStyle w:val="Heading1"/>
        <w:jc w:val="both"/>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C</w:t>
      </w:r>
    </w:p>
    <w:p>
      <w:pPr>
        <w:pStyle w:val="Heading3"/>
        <w:jc w:val="both"/>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personality</w:t>
      </w:r>
      <w:r>
        <w:rPr>
          <w:color w:val="231F20"/>
          <w:spacing w:val="-2"/>
        </w:rPr>
        <w:t> </w:t>
      </w:r>
      <w:r>
        <w:rPr>
          <w:color w:val="231F20"/>
        </w:rPr>
        <w:t>trait</w:t>
      </w:r>
      <w:r>
        <w:rPr>
          <w:color w:val="231F20"/>
          <w:spacing w:val="-1"/>
        </w:rPr>
        <w:t> </w:t>
      </w:r>
      <w:r>
        <w:rPr>
          <w:color w:val="231F20"/>
        </w:rPr>
        <w:t>to</w:t>
      </w:r>
      <w:r>
        <w:rPr>
          <w:color w:val="231F20"/>
          <w:spacing w:val="-2"/>
        </w:rPr>
        <w:t> </w:t>
      </w:r>
      <w:r>
        <w:rPr>
          <w:color w:val="231F20"/>
        </w:rPr>
        <w:t>complete</w:t>
      </w:r>
      <w:r>
        <w:rPr>
          <w:color w:val="231F20"/>
          <w:spacing w:val="-1"/>
        </w:rPr>
        <w:t> </w:t>
      </w:r>
      <w:r>
        <w:rPr>
          <w:color w:val="231F20"/>
        </w:rPr>
        <w:t>each</w:t>
      </w:r>
      <w:r>
        <w:rPr>
          <w:color w:val="231F20"/>
          <w:spacing w:val="-2"/>
        </w:rPr>
        <w:t> sentence.</w:t>
      </w:r>
    </w:p>
    <w:p>
      <w:pPr>
        <w:pStyle w:val="ListParagraph"/>
        <w:numPr>
          <w:ilvl w:val="0"/>
          <w:numId w:val="1"/>
        </w:numPr>
        <w:tabs>
          <w:tab w:pos="520" w:val="left" w:leader="none"/>
        </w:tabs>
        <w:spacing w:line="266" w:lineRule="auto" w:before="127" w:after="0"/>
        <w:ind w:left="519" w:right="459" w:hanging="400"/>
        <w:jc w:val="both"/>
        <w:rPr>
          <w:sz w:val="22"/>
        </w:rPr>
      </w:pPr>
      <w:r>
        <w:rPr>
          <w:color w:val="231F20"/>
          <w:sz w:val="22"/>
        </w:rPr>
        <w:t>The</w:t>
      </w:r>
      <w:r>
        <w:rPr>
          <w:color w:val="231F20"/>
          <w:spacing w:val="-4"/>
          <w:sz w:val="22"/>
        </w:rPr>
        <w:t> </w:t>
      </w:r>
      <w:r>
        <w:rPr>
          <w:color w:val="231F20"/>
          <w:sz w:val="22"/>
        </w:rPr>
        <w:t>conductor</w:t>
      </w:r>
      <w:r>
        <w:rPr>
          <w:color w:val="231F20"/>
          <w:spacing w:val="-4"/>
          <w:sz w:val="22"/>
        </w:rPr>
        <w:t> </w:t>
      </w:r>
      <w:r>
        <w:rPr>
          <w:color w:val="231F20"/>
          <w:sz w:val="22"/>
        </w:rPr>
        <w:t>is</w:t>
      </w:r>
      <w:r>
        <w:rPr>
          <w:color w:val="231F20"/>
          <w:spacing w:val="-4"/>
          <w:sz w:val="22"/>
        </w:rPr>
        <w:t> </w:t>
      </w:r>
      <w:r>
        <w:rPr>
          <w:color w:val="231F20"/>
          <w:sz w:val="22"/>
        </w:rPr>
        <w:t>so</w:t>
      </w:r>
      <w:r>
        <w:rPr>
          <w:color w:val="231F20"/>
          <w:spacing w:val="-4"/>
          <w:sz w:val="22"/>
        </w:rPr>
        <w:t> </w:t>
      </w:r>
      <w:r>
        <w:rPr>
          <w:b/>
          <w:color w:val="231F20"/>
          <w:sz w:val="22"/>
        </w:rPr>
        <w:t>(energetic</w:t>
      </w:r>
      <w:r>
        <w:rPr>
          <w:b/>
          <w:color w:val="231F20"/>
          <w:spacing w:val="-4"/>
          <w:sz w:val="22"/>
        </w:rPr>
        <w:t> </w:t>
      </w:r>
      <w:r>
        <w:rPr>
          <w:b/>
          <w:color w:val="231F20"/>
          <w:sz w:val="22"/>
        </w:rPr>
        <w:t>/</w:t>
      </w:r>
      <w:r>
        <w:rPr>
          <w:b/>
          <w:color w:val="231F20"/>
          <w:spacing w:val="-4"/>
          <w:sz w:val="22"/>
        </w:rPr>
        <w:t> </w:t>
      </w:r>
      <w:r>
        <w:rPr>
          <w:b/>
          <w:color w:val="231F20"/>
          <w:sz w:val="22"/>
        </w:rPr>
        <w:t>egotistical</w:t>
      </w:r>
      <w:r>
        <w:rPr>
          <w:b/>
          <w:color w:val="231F20"/>
          <w:spacing w:val="-4"/>
          <w:sz w:val="22"/>
        </w:rPr>
        <w:t> </w:t>
      </w:r>
      <w:r>
        <w:rPr>
          <w:b/>
          <w:color w:val="231F20"/>
          <w:sz w:val="22"/>
        </w:rPr>
        <w:t>/</w:t>
      </w:r>
      <w:r>
        <w:rPr>
          <w:b/>
          <w:color w:val="231F20"/>
          <w:spacing w:val="-4"/>
          <w:sz w:val="22"/>
        </w:rPr>
        <w:t> </w:t>
      </w:r>
      <w:r>
        <w:rPr>
          <w:b/>
          <w:color w:val="231F20"/>
          <w:sz w:val="22"/>
        </w:rPr>
        <w:t>difficult)</w:t>
      </w:r>
      <w:r>
        <w:rPr>
          <w:b/>
          <w:color w:val="231F20"/>
          <w:spacing w:val="-4"/>
          <w:sz w:val="22"/>
        </w:rPr>
        <w:t> </w:t>
      </w:r>
      <w:r>
        <w:rPr>
          <w:color w:val="231F20"/>
          <w:sz w:val="22"/>
        </w:rPr>
        <w:t>during</w:t>
      </w:r>
      <w:r>
        <w:rPr>
          <w:color w:val="231F20"/>
          <w:spacing w:val="-4"/>
          <w:sz w:val="22"/>
        </w:rPr>
        <w:t> </w:t>
      </w:r>
      <w:r>
        <w:rPr>
          <w:color w:val="231F20"/>
          <w:sz w:val="22"/>
        </w:rPr>
        <w:t>orchestra</w:t>
      </w:r>
      <w:r>
        <w:rPr>
          <w:color w:val="231F20"/>
          <w:spacing w:val="-4"/>
          <w:sz w:val="22"/>
        </w:rPr>
        <w:t> </w:t>
      </w:r>
      <w:r>
        <w:rPr>
          <w:color w:val="231F20"/>
          <w:sz w:val="22"/>
        </w:rPr>
        <w:t>practice. He</w:t>
      </w:r>
      <w:r>
        <w:rPr>
          <w:color w:val="231F20"/>
          <w:spacing w:val="-1"/>
          <w:sz w:val="22"/>
        </w:rPr>
        <w:t> </w:t>
      </w:r>
      <w:r>
        <w:rPr>
          <w:color w:val="231F20"/>
          <w:sz w:val="22"/>
        </w:rPr>
        <w:t>never</w:t>
      </w:r>
      <w:r>
        <w:rPr>
          <w:color w:val="231F20"/>
          <w:spacing w:val="-1"/>
          <w:sz w:val="22"/>
        </w:rPr>
        <w:t> </w:t>
      </w:r>
      <w:r>
        <w:rPr>
          <w:color w:val="231F20"/>
          <w:sz w:val="22"/>
        </w:rPr>
        <w:t>stands</w:t>
      </w:r>
      <w:r>
        <w:rPr>
          <w:color w:val="231F20"/>
          <w:spacing w:val="-1"/>
          <w:sz w:val="22"/>
        </w:rPr>
        <w:t> </w:t>
      </w:r>
      <w:r>
        <w:rPr>
          <w:color w:val="231F20"/>
          <w:sz w:val="22"/>
        </w:rPr>
        <w:t>still</w:t>
      </w:r>
      <w:r>
        <w:rPr>
          <w:color w:val="231F20"/>
          <w:spacing w:val="-1"/>
          <w:sz w:val="22"/>
        </w:rPr>
        <w:t> </w:t>
      </w:r>
      <w:r>
        <w:rPr>
          <w:color w:val="231F20"/>
          <w:sz w:val="22"/>
        </w:rPr>
        <w:t>and</w:t>
      </w:r>
      <w:r>
        <w:rPr>
          <w:color w:val="231F20"/>
          <w:spacing w:val="-1"/>
          <w:sz w:val="22"/>
        </w:rPr>
        <w:t> </w:t>
      </w:r>
      <w:r>
        <w:rPr>
          <w:color w:val="231F20"/>
          <w:sz w:val="22"/>
        </w:rPr>
        <w:t>is</w:t>
      </w:r>
      <w:r>
        <w:rPr>
          <w:color w:val="231F20"/>
          <w:spacing w:val="-1"/>
          <w:sz w:val="22"/>
        </w:rPr>
        <w:t> </w:t>
      </w:r>
      <w:r>
        <w:rPr>
          <w:color w:val="231F20"/>
          <w:sz w:val="22"/>
        </w:rPr>
        <w:t>constantly</w:t>
      </w:r>
      <w:r>
        <w:rPr>
          <w:color w:val="231F20"/>
          <w:spacing w:val="-1"/>
          <w:sz w:val="22"/>
        </w:rPr>
        <w:t> </w:t>
      </w:r>
      <w:r>
        <w:rPr>
          <w:color w:val="231F20"/>
          <w:sz w:val="22"/>
        </w:rPr>
        <w:t>moving</w:t>
      </w:r>
      <w:r>
        <w:rPr>
          <w:color w:val="231F20"/>
          <w:spacing w:val="-1"/>
          <w:sz w:val="22"/>
        </w:rPr>
        <w:t> </w:t>
      </w:r>
      <w:r>
        <w:rPr>
          <w:color w:val="231F20"/>
          <w:sz w:val="22"/>
        </w:rPr>
        <w:t>around</w:t>
      </w:r>
      <w:r>
        <w:rPr>
          <w:color w:val="231F20"/>
          <w:spacing w:val="-1"/>
          <w:sz w:val="22"/>
        </w:rPr>
        <w:t> </w:t>
      </w:r>
      <w:r>
        <w:rPr>
          <w:color w:val="231F20"/>
          <w:sz w:val="22"/>
        </w:rPr>
        <w:t>the</w:t>
      </w:r>
      <w:r>
        <w:rPr>
          <w:color w:val="231F20"/>
          <w:spacing w:val="-1"/>
          <w:sz w:val="22"/>
        </w:rPr>
        <w:t> </w:t>
      </w:r>
      <w:r>
        <w:rPr>
          <w:color w:val="231F20"/>
          <w:sz w:val="22"/>
        </w:rPr>
        <w:t>stage,</w:t>
      </w:r>
      <w:r>
        <w:rPr>
          <w:color w:val="231F20"/>
          <w:spacing w:val="-1"/>
          <w:sz w:val="22"/>
        </w:rPr>
        <w:t> </w:t>
      </w:r>
      <w:r>
        <w:rPr>
          <w:color w:val="231F20"/>
          <w:sz w:val="22"/>
        </w:rPr>
        <w:t>encouraging</w:t>
      </w:r>
      <w:r>
        <w:rPr>
          <w:color w:val="231F20"/>
          <w:spacing w:val="-1"/>
          <w:sz w:val="22"/>
        </w:rPr>
        <w:t> </w:t>
      </w:r>
      <w:r>
        <w:rPr>
          <w:color w:val="231F20"/>
          <w:sz w:val="22"/>
        </w:rPr>
        <w:t>the </w:t>
      </w:r>
      <w:r>
        <w:rPr>
          <w:color w:val="231F20"/>
          <w:spacing w:val="-2"/>
          <w:sz w:val="22"/>
        </w:rPr>
        <w:t>performers.</w:t>
      </w:r>
    </w:p>
    <w:p>
      <w:pPr>
        <w:pStyle w:val="ListParagraph"/>
        <w:numPr>
          <w:ilvl w:val="0"/>
          <w:numId w:val="1"/>
        </w:numPr>
        <w:tabs>
          <w:tab w:pos="520" w:val="left" w:leader="none"/>
        </w:tabs>
        <w:spacing w:line="266" w:lineRule="auto" w:before="97" w:after="0"/>
        <w:ind w:left="519" w:right="854" w:hanging="400"/>
        <w:jc w:val="left"/>
        <w:rPr>
          <w:sz w:val="22"/>
        </w:rPr>
      </w:pPr>
      <w:r>
        <w:rPr>
          <w:color w:val="231F20"/>
          <w:sz w:val="22"/>
        </w:rPr>
        <w:t>Leslie</w:t>
      </w:r>
      <w:r>
        <w:rPr>
          <w:color w:val="231F20"/>
          <w:spacing w:val="-4"/>
          <w:sz w:val="22"/>
        </w:rPr>
        <w:t> </w:t>
      </w:r>
      <w:r>
        <w:rPr>
          <w:color w:val="231F20"/>
          <w:sz w:val="22"/>
        </w:rPr>
        <w:t>never</w:t>
      </w:r>
      <w:r>
        <w:rPr>
          <w:color w:val="231F20"/>
          <w:spacing w:val="-4"/>
          <w:sz w:val="22"/>
        </w:rPr>
        <w:t> </w:t>
      </w:r>
      <w:r>
        <w:rPr>
          <w:color w:val="231F20"/>
          <w:sz w:val="22"/>
        </w:rPr>
        <w:t>stops</w:t>
      </w:r>
      <w:r>
        <w:rPr>
          <w:color w:val="231F20"/>
          <w:spacing w:val="-4"/>
          <w:sz w:val="22"/>
        </w:rPr>
        <w:t> </w:t>
      </w:r>
      <w:r>
        <w:rPr>
          <w:color w:val="231F20"/>
          <w:sz w:val="22"/>
        </w:rPr>
        <w:t>talking</w:t>
      </w:r>
      <w:r>
        <w:rPr>
          <w:color w:val="231F20"/>
          <w:spacing w:val="-4"/>
          <w:sz w:val="22"/>
        </w:rPr>
        <w:t> </w:t>
      </w:r>
      <w:r>
        <w:rPr>
          <w:color w:val="231F20"/>
          <w:sz w:val="22"/>
        </w:rPr>
        <w:t>about</w:t>
      </w:r>
      <w:r>
        <w:rPr>
          <w:color w:val="231F20"/>
          <w:spacing w:val="-4"/>
          <w:sz w:val="22"/>
        </w:rPr>
        <w:t> </w:t>
      </w:r>
      <w:r>
        <w:rPr>
          <w:color w:val="231F20"/>
          <w:sz w:val="22"/>
        </w:rPr>
        <w:t>herself.</w:t>
      </w:r>
      <w:r>
        <w:rPr>
          <w:color w:val="231F20"/>
          <w:spacing w:val="-4"/>
          <w:sz w:val="22"/>
        </w:rPr>
        <w:t> </w:t>
      </w:r>
      <w:r>
        <w:rPr>
          <w:color w:val="231F20"/>
          <w:sz w:val="22"/>
        </w:rPr>
        <w:t>She’s</w:t>
      </w:r>
      <w:r>
        <w:rPr>
          <w:color w:val="231F20"/>
          <w:spacing w:val="-4"/>
          <w:sz w:val="22"/>
        </w:rPr>
        <w:t> </w:t>
      </w:r>
      <w:r>
        <w:rPr>
          <w:color w:val="231F20"/>
          <w:sz w:val="22"/>
        </w:rPr>
        <w:t>so</w:t>
      </w:r>
      <w:r>
        <w:rPr>
          <w:color w:val="231F20"/>
          <w:spacing w:val="-4"/>
          <w:sz w:val="22"/>
        </w:rPr>
        <w:t> </w:t>
      </w:r>
      <w:r>
        <w:rPr>
          <w:b/>
          <w:color w:val="231F20"/>
          <w:sz w:val="22"/>
        </w:rPr>
        <w:t>(imaginative</w:t>
      </w:r>
      <w:r>
        <w:rPr>
          <w:b/>
          <w:color w:val="231F20"/>
          <w:spacing w:val="-4"/>
          <w:sz w:val="22"/>
        </w:rPr>
        <w:t> </w:t>
      </w:r>
      <w:r>
        <w:rPr>
          <w:b/>
          <w:color w:val="231F20"/>
          <w:sz w:val="22"/>
        </w:rPr>
        <w:t>/</w:t>
      </w:r>
      <w:r>
        <w:rPr>
          <w:b/>
          <w:color w:val="231F20"/>
          <w:spacing w:val="-4"/>
          <w:sz w:val="22"/>
        </w:rPr>
        <w:t> </w:t>
      </w:r>
      <w:r>
        <w:rPr>
          <w:b/>
          <w:color w:val="231F20"/>
          <w:sz w:val="22"/>
        </w:rPr>
        <w:t>egotistical</w:t>
      </w:r>
      <w:r>
        <w:rPr>
          <w:b/>
          <w:color w:val="231F20"/>
          <w:spacing w:val="-4"/>
          <w:sz w:val="22"/>
        </w:rPr>
        <w:t> </w:t>
      </w:r>
      <w:r>
        <w:rPr>
          <w:b/>
          <w:color w:val="231F20"/>
          <w:sz w:val="22"/>
        </w:rPr>
        <w:t>/ </w:t>
      </w:r>
      <w:r>
        <w:rPr>
          <w:b/>
          <w:color w:val="231F20"/>
          <w:spacing w:val="-2"/>
          <w:sz w:val="22"/>
        </w:rPr>
        <w:t>moody)</w:t>
      </w:r>
      <w:r>
        <w:rPr>
          <w:color w:val="231F20"/>
          <w:spacing w:val="-2"/>
          <w:sz w:val="22"/>
        </w:rPr>
        <w:t>.</w:t>
      </w:r>
    </w:p>
    <w:p>
      <w:pPr>
        <w:pStyle w:val="ListParagraph"/>
        <w:numPr>
          <w:ilvl w:val="0"/>
          <w:numId w:val="1"/>
        </w:numPr>
        <w:tabs>
          <w:tab w:pos="520" w:val="left" w:leader="none"/>
        </w:tabs>
        <w:spacing w:line="240" w:lineRule="auto" w:before="99" w:after="0"/>
        <w:ind w:left="519" w:right="0" w:hanging="400"/>
        <w:jc w:val="left"/>
        <w:rPr>
          <w:sz w:val="22"/>
        </w:rPr>
      </w:pPr>
      <w:r>
        <w:rPr>
          <w:color w:val="231F20"/>
          <w:sz w:val="22"/>
        </w:rPr>
        <w:t>My</w:t>
      </w:r>
      <w:r>
        <w:rPr>
          <w:color w:val="231F20"/>
          <w:spacing w:val="-3"/>
          <w:sz w:val="22"/>
        </w:rPr>
        <w:t> </w:t>
      </w:r>
      <w:r>
        <w:rPr>
          <w:color w:val="231F20"/>
          <w:sz w:val="22"/>
        </w:rPr>
        <w:t>sister</w:t>
      </w:r>
      <w:r>
        <w:rPr>
          <w:color w:val="231F20"/>
          <w:spacing w:val="-3"/>
          <w:sz w:val="22"/>
        </w:rPr>
        <w:t> </w:t>
      </w:r>
      <w:r>
        <w:rPr>
          <w:color w:val="231F20"/>
          <w:sz w:val="22"/>
        </w:rPr>
        <w:t>always</w:t>
      </w:r>
      <w:r>
        <w:rPr>
          <w:color w:val="231F20"/>
          <w:spacing w:val="-2"/>
          <w:sz w:val="22"/>
        </w:rPr>
        <w:t> </w:t>
      </w:r>
      <w:r>
        <w:rPr>
          <w:color w:val="231F20"/>
          <w:sz w:val="22"/>
        </w:rPr>
        <w:t>notices</w:t>
      </w:r>
      <w:r>
        <w:rPr>
          <w:color w:val="231F20"/>
          <w:spacing w:val="-3"/>
          <w:sz w:val="22"/>
        </w:rPr>
        <w:t> </w:t>
      </w:r>
      <w:r>
        <w:rPr>
          <w:color w:val="231F20"/>
          <w:sz w:val="22"/>
        </w:rPr>
        <w:t>when</w:t>
      </w:r>
      <w:r>
        <w:rPr>
          <w:color w:val="231F20"/>
          <w:spacing w:val="-2"/>
          <w:sz w:val="22"/>
        </w:rPr>
        <w:t> </w:t>
      </w:r>
      <w:r>
        <w:rPr>
          <w:color w:val="231F20"/>
          <w:sz w:val="22"/>
        </w:rPr>
        <w:t>I’m</w:t>
      </w:r>
      <w:r>
        <w:rPr>
          <w:color w:val="231F20"/>
          <w:spacing w:val="-3"/>
          <w:sz w:val="22"/>
        </w:rPr>
        <w:t> </w:t>
      </w:r>
      <w:r>
        <w:rPr>
          <w:color w:val="231F20"/>
          <w:sz w:val="22"/>
        </w:rPr>
        <w:t>sad,</w:t>
      </w:r>
      <w:r>
        <w:rPr>
          <w:color w:val="231F20"/>
          <w:spacing w:val="-3"/>
          <w:sz w:val="22"/>
        </w:rPr>
        <w:t> </w:t>
      </w:r>
      <w:r>
        <w:rPr>
          <w:color w:val="231F20"/>
          <w:sz w:val="22"/>
        </w:rPr>
        <w:t>even</w:t>
      </w:r>
      <w:r>
        <w:rPr>
          <w:color w:val="231F20"/>
          <w:spacing w:val="-2"/>
          <w:sz w:val="22"/>
        </w:rPr>
        <w:t> </w:t>
      </w:r>
      <w:r>
        <w:rPr>
          <w:color w:val="231F20"/>
          <w:sz w:val="22"/>
        </w:rPr>
        <w:t>if</w:t>
      </w:r>
      <w:r>
        <w:rPr>
          <w:color w:val="231F20"/>
          <w:spacing w:val="-3"/>
          <w:sz w:val="22"/>
        </w:rPr>
        <w:t> </w:t>
      </w:r>
      <w:r>
        <w:rPr>
          <w:color w:val="231F20"/>
          <w:sz w:val="22"/>
        </w:rPr>
        <w:t>I</w:t>
      </w:r>
      <w:r>
        <w:rPr>
          <w:color w:val="231F20"/>
          <w:spacing w:val="-2"/>
          <w:sz w:val="22"/>
        </w:rPr>
        <w:t> </w:t>
      </w:r>
      <w:r>
        <w:rPr>
          <w:color w:val="231F20"/>
          <w:sz w:val="22"/>
        </w:rPr>
        <w:t>don’t</w:t>
      </w:r>
      <w:r>
        <w:rPr>
          <w:color w:val="231F20"/>
          <w:spacing w:val="-3"/>
          <w:sz w:val="22"/>
        </w:rPr>
        <w:t> </w:t>
      </w:r>
      <w:r>
        <w:rPr>
          <w:color w:val="231F20"/>
          <w:sz w:val="22"/>
        </w:rPr>
        <w:t>say</w:t>
      </w:r>
      <w:r>
        <w:rPr>
          <w:color w:val="231F20"/>
          <w:spacing w:val="-3"/>
          <w:sz w:val="22"/>
        </w:rPr>
        <w:t> </w:t>
      </w:r>
      <w:r>
        <w:rPr>
          <w:color w:val="231F20"/>
          <w:sz w:val="22"/>
        </w:rPr>
        <w:t>anything.</w:t>
      </w:r>
      <w:r>
        <w:rPr>
          <w:color w:val="231F20"/>
          <w:spacing w:val="-2"/>
          <w:sz w:val="22"/>
        </w:rPr>
        <w:t> </w:t>
      </w:r>
      <w:r>
        <w:rPr>
          <w:color w:val="231F20"/>
          <w:sz w:val="22"/>
        </w:rPr>
        <w:t>I</w:t>
      </w:r>
      <w:r>
        <w:rPr>
          <w:color w:val="231F20"/>
          <w:spacing w:val="-3"/>
          <w:sz w:val="22"/>
        </w:rPr>
        <w:t> </w:t>
      </w:r>
      <w:r>
        <w:rPr>
          <w:color w:val="231F20"/>
          <w:sz w:val="22"/>
        </w:rPr>
        <w:t>love</w:t>
      </w:r>
      <w:r>
        <w:rPr>
          <w:color w:val="231F20"/>
          <w:spacing w:val="-2"/>
          <w:sz w:val="22"/>
        </w:rPr>
        <w:t> </w:t>
      </w:r>
      <w:r>
        <w:rPr>
          <w:color w:val="231F20"/>
          <w:sz w:val="22"/>
        </w:rPr>
        <w:t>that</w:t>
      </w:r>
      <w:r>
        <w:rPr>
          <w:color w:val="231F20"/>
          <w:spacing w:val="-3"/>
          <w:sz w:val="22"/>
        </w:rPr>
        <w:t> </w:t>
      </w:r>
      <w:r>
        <w:rPr>
          <w:color w:val="231F20"/>
          <w:spacing w:val="-2"/>
          <w:sz w:val="22"/>
        </w:rPr>
        <w:t>she’s</w:t>
      </w:r>
    </w:p>
    <w:p>
      <w:pPr>
        <w:spacing w:before="27"/>
        <w:ind w:left="519" w:right="0" w:firstLine="0"/>
        <w:jc w:val="left"/>
        <w:rPr>
          <w:sz w:val="22"/>
        </w:rPr>
      </w:pPr>
      <w:r>
        <w:rPr>
          <w:b/>
          <w:color w:val="231F20"/>
          <w:sz w:val="22"/>
        </w:rPr>
        <w:t>(passionate</w:t>
      </w:r>
      <w:r>
        <w:rPr>
          <w:b/>
          <w:color w:val="231F20"/>
          <w:spacing w:val="-7"/>
          <w:sz w:val="22"/>
        </w:rPr>
        <w:t> </w:t>
      </w:r>
      <w:r>
        <w:rPr>
          <w:b/>
          <w:color w:val="231F20"/>
          <w:sz w:val="22"/>
        </w:rPr>
        <w:t>/</w:t>
      </w:r>
      <w:r>
        <w:rPr>
          <w:b/>
          <w:color w:val="231F20"/>
          <w:spacing w:val="-5"/>
          <w:sz w:val="22"/>
        </w:rPr>
        <w:t> </w:t>
      </w:r>
      <w:r>
        <w:rPr>
          <w:b/>
          <w:color w:val="231F20"/>
          <w:sz w:val="22"/>
        </w:rPr>
        <w:t>eccentric</w:t>
      </w:r>
      <w:r>
        <w:rPr>
          <w:b/>
          <w:color w:val="231F20"/>
          <w:spacing w:val="-6"/>
          <w:sz w:val="22"/>
        </w:rPr>
        <w:t> </w:t>
      </w:r>
      <w:r>
        <w:rPr>
          <w:b/>
          <w:color w:val="231F20"/>
          <w:sz w:val="22"/>
        </w:rPr>
        <w:t>/</w:t>
      </w:r>
      <w:r>
        <w:rPr>
          <w:b/>
          <w:color w:val="231F20"/>
          <w:spacing w:val="-5"/>
          <w:sz w:val="22"/>
        </w:rPr>
        <w:t> </w:t>
      </w:r>
      <w:r>
        <w:rPr>
          <w:b/>
          <w:color w:val="231F20"/>
          <w:spacing w:val="-2"/>
          <w:sz w:val="22"/>
        </w:rPr>
        <w:t>perceptive)</w:t>
      </w:r>
      <w:r>
        <w:rPr>
          <w:color w:val="231F20"/>
          <w:spacing w:val="-2"/>
          <w:sz w:val="22"/>
        </w:rPr>
        <w:t>.</w:t>
      </w:r>
    </w:p>
    <w:p>
      <w:pPr>
        <w:pStyle w:val="BodyText"/>
        <w:spacing w:before="8"/>
        <w:rPr>
          <w:sz w:val="33"/>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3"/>
        <w:spacing w:line="285" w:lineRule="auto"/>
      </w:pPr>
      <w:r>
        <w:rPr>
          <w:color w:val="231F20"/>
        </w:rPr>
        <w:t>Complete</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with</w:t>
      </w:r>
      <w:r>
        <w:rPr>
          <w:color w:val="231F20"/>
          <w:spacing w:val="-3"/>
        </w:rPr>
        <w:t> </w:t>
      </w:r>
      <w:r>
        <w:rPr>
          <w:color w:val="231F20"/>
        </w:rPr>
        <w:t>the</w:t>
      </w:r>
      <w:r>
        <w:rPr>
          <w:color w:val="231F20"/>
          <w:spacing w:val="-3"/>
        </w:rPr>
        <w:t> </w:t>
      </w:r>
      <w:r>
        <w:rPr>
          <w:color w:val="231F20"/>
        </w:rPr>
        <w:t>present</w:t>
      </w:r>
      <w:r>
        <w:rPr>
          <w:color w:val="231F20"/>
          <w:spacing w:val="-3"/>
        </w:rPr>
        <w:t> </w:t>
      </w:r>
      <w:r>
        <w:rPr>
          <w:color w:val="231F20"/>
        </w:rPr>
        <w:t>perfect</w:t>
      </w:r>
      <w:r>
        <w:rPr>
          <w:color w:val="231F20"/>
          <w:spacing w:val="-3"/>
        </w:rPr>
        <w:t> </w:t>
      </w:r>
      <w:r>
        <w:rPr>
          <w:color w:val="231F20"/>
        </w:rPr>
        <w:t>continuous</w:t>
      </w:r>
      <w:r>
        <w:rPr>
          <w:color w:val="231F20"/>
          <w:spacing w:val="-3"/>
        </w:rPr>
        <w:t> </w:t>
      </w:r>
      <w:r>
        <w:rPr>
          <w:color w:val="231F20"/>
        </w:rPr>
        <w:t>form</w:t>
      </w:r>
      <w:r>
        <w:rPr>
          <w:color w:val="231F20"/>
          <w:spacing w:val="-3"/>
        </w:rPr>
        <w:t> </w:t>
      </w:r>
      <w:r>
        <w:rPr>
          <w:color w:val="231F20"/>
        </w:rPr>
        <w:t>of</w:t>
      </w:r>
      <w:r>
        <w:rPr>
          <w:color w:val="231F20"/>
          <w:spacing w:val="-3"/>
        </w:rPr>
        <w:t> </w:t>
      </w:r>
      <w:r>
        <w:rPr>
          <w:color w:val="231F20"/>
        </w:rPr>
        <w:t>the</w:t>
      </w:r>
      <w:r>
        <w:rPr>
          <w:color w:val="231F20"/>
          <w:spacing w:val="-3"/>
        </w:rPr>
        <w:t> </w:t>
      </w:r>
      <w:r>
        <w:rPr>
          <w:color w:val="231F20"/>
        </w:rPr>
        <w:t>verb</w:t>
      </w:r>
      <w:r>
        <w:rPr>
          <w:color w:val="231F20"/>
          <w:spacing w:val="-3"/>
        </w:rPr>
        <w:t> </w:t>
      </w:r>
      <w:r>
        <w:rPr>
          <w:color w:val="231F20"/>
        </w:rPr>
        <w:t>in </w:t>
      </w:r>
      <w:r>
        <w:rPr>
          <w:color w:val="231F20"/>
          <w:spacing w:val="-2"/>
        </w:rPr>
        <w:t>parentheses.</w:t>
      </w:r>
    </w:p>
    <w:p>
      <w:pPr>
        <w:pStyle w:val="ListParagraph"/>
        <w:numPr>
          <w:ilvl w:val="0"/>
          <w:numId w:val="1"/>
        </w:numPr>
        <w:tabs>
          <w:tab w:pos="520" w:val="left" w:leader="none"/>
          <w:tab w:pos="3703" w:val="left" w:leader="none"/>
        </w:tabs>
        <w:spacing w:line="240" w:lineRule="auto" w:before="78" w:after="0"/>
        <w:ind w:left="519" w:right="0" w:hanging="400"/>
        <w:jc w:val="left"/>
        <w:rPr>
          <w:sz w:val="22"/>
        </w:rPr>
      </w:pPr>
      <w:r>
        <w:rPr>
          <w:color w:val="231F20"/>
          <w:sz w:val="22"/>
        </w:rPr>
        <w:t>It </w:t>
      </w:r>
      <w:r>
        <w:rPr>
          <w:color w:val="231F20"/>
          <w:sz w:val="22"/>
          <w:u w:val="single" w:color="231F20"/>
        </w:rPr>
        <w:tab/>
      </w:r>
      <w:r>
        <w:rPr>
          <w:color w:val="231F20"/>
          <w:spacing w:val="-3"/>
          <w:sz w:val="22"/>
        </w:rPr>
        <w:t> </w:t>
      </w:r>
      <w:r>
        <w:rPr>
          <w:color w:val="231F20"/>
          <w:sz w:val="22"/>
        </w:rPr>
        <w:t>for</w:t>
      </w:r>
      <w:r>
        <w:rPr>
          <w:color w:val="231F20"/>
          <w:spacing w:val="-3"/>
          <w:sz w:val="22"/>
        </w:rPr>
        <w:t> </w:t>
      </w:r>
      <w:r>
        <w:rPr>
          <w:color w:val="231F20"/>
          <w:sz w:val="22"/>
        </w:rPr>
        <w:t>almost</w:t>
      </w:r>
      <w:r>
        <w:rPr>
          <w:color w:val="231F20"/>
          <w:spacing w:val="-3"/>
          <w:sz w:val="22"/>
        </w:rPr>
        <w:t> </w:t>
      </w:r>
      <w:r>
        <w:rPr>
          <w:color w:val="231F20"/>
          <w:sz w:val="22"/>
        </w:rPr>
        <w:t>three</w:t>
      </w:r>
      <w:r>
        <w:rPr>
          <w:color w:val="231F20"/>
          <w:spacing w:val="-3"/>
          <w:sz w:val="22"/>
        </w:rPr>
        <w:t> </w:t>
      </w:r>
      <w:r>
        <w:rPr>
          <w:color w:val="231F20"/>
          <w:sz w:val="22"/>
        </w:rPr>
        <w:t>hours</w:t>
      </w:r>
      <w:r>
        <w:rPr>
          <w:color w:val="231F20"/>
          <w:spacing w:val="-3"/>
          <w:sz w:val="22"/>
        </w:rPr>
        <w:t> </w:t>
      </w:r>
      <w:r>
        <w:rPr>
          <w:color w:val="231F20"/>
          <w:sz w:val="22"/>
        </w:rPr>
        <w:t>now.</w:t>
      </w:r>
      <w:r>
        <w:rPr>
          <w:color w:val="231F20"/>
          <w:spacing w:val="-3"/>
          <w:sz w:val="22"/>
        </w:rPr>
        <w:t> </w:t>
      </w:r>
      <w:r>
        <w:rPr>
          <w:color w:val="231F20"/>
          <w:sz w:val="22"/>
        </w:rPr>
        <w:t>(snow)</w:t>
      </w:r>
    </w:p>
    <w:p>
      <w:pPr>
        <w:pStyle w:val="ListParagraph"/>
        <w:numPr>
          <w:ilvl w:val="0"/>
          <w:numId w:val="1"/>
        </w:numPr>
        <w:tabs>
          <w:tab w:pos="520" w:val="left" w:leader="none"/>
          <w:tab w:pos="4058" w:val="left" w:leader="none"/>
        </w:tabs>
        <w:spacing w:line="266" w:lineRule="auto" w:before="127" w:after="0"/>
        <w:ind w:left="520" w:right="845" w:hanging="401"/>
        <w:jc w:val="left"/>
        <w:rPr>
          <w:sz w:val="22"/>
        </w:rPr>
      </w:pPr>
      <w:r>
        <w:rPr>
          <w:color w:val="231F20"/>
          <w:sz w:val="22"/>
        </w:rPr>
        <w:t>Luke </w:t>
      </w:r>
      <w:r>
        <w:rPr>
          <w:color w:val="231F20"/>
          <w:sz w:val="22"/>
          <w:u w:val="single" w:color="231F20"/>
        </w:rPr>
        <w:tab/>
      </w:r>
      <w:r>
        <w:rPr>
          <w:color w:val="231F20"/>
          <w:spacing w:val="-5"/>
          <w:sz w:val="22"/>
        </w:rPr>
        <w:t> </w:t>
      </w:r>
      <w:r>
        <w:rPr>
          <w:color w:val="231F20"/>
          <w:sz w:val="22"/>
        </w:rPr>
        <w:t>the</w:t>
      </w:r>
      <w:r>
        <w:rPr>
          <w:color w:val="231F20"/>
          <w:spacing w:val="-5"/>
          <w:sz w:val="22"/>
        </w:rPr>
        <w:t> </w:t>
      </w:r>
      <w:r>
        <w:rPr>
          <w:color w:val="231F20"/>
          <w:sz w:val="22"/>
        </w:rPr>
        <w:t>same</w:t>
      </w:r>
      <w:r>
        <w:rPr>
          <w:color w:val="231F20"/>
          <w:spacing w:val="-5"/>
          <w:sz w:val="22"/>
        </w:rPr>
        <w:t> </w:t>
      </w:r>
      <w:r>
        <w:rPr>
          <w:color w:val="231F20"/>
          <w:sz w:val="22"/>
        </w:rPr>
        <w:t>bird</w:t>
      </w:r>
      <w:r>
        <w:rPr>
          <w:color w:val="231F20"/>
          <w:spacing w:val="-5"/>
          <w:sz w:val="22"/>
        </w:rPr>
        <w:t> </w:t>
      </w:r>
      <w:r>
        <w:rPr>
          <w:color w:val="231F20"/>
          <w:sz w:val="22"/>
        </w:rPr>
        <w:t>in</w:t>
      </w:r>
      <w:r>
        <w:rPr>
          <w:color w:val="231F20"/>
          <w:spacing w:val="-5"/>
          <w:sz w:val="22"/>
        </w:rPr>
        <w:t> </w:t>
      </w:r>
      <w:r>
        <w:rPr>
          <w:color w:val="231F20"/>
          <w:sz w:val="22"/>
        </w:rPr>
        <w:t>front</w:t>
      </w:r>
      <w:r>
        <w:rPr>
          <w:color w:val="231F20"/>
          <w:spacing w:val="-5"/>
          <w:sz w:val="22"/>
        </w:rPr>
        <w:t> </w:t>
      </w:r>
      <w:r>
        <w:rPr>
          <w:color w:val="231F20"/>
          <w:sz w:val="22"/>
        </w:rPr>
        <w:t>of</w:t>
      </w:r>
      <w:r>
        <w:rPr>
          <w:color w:val="231F20"/>
          <w:spacing w:val="-5"/>
          <w:sz w:val="22"/>
        </w:rPr>
        <w:t> </w:t>
      </w:r>
      <w:r>
        <w:rPr>
          <w:color w:val="231F20"/>
          <w:sz w:val="22"/>
        </w:rPr>
        <w:t>his</w:t>
      </w:r>
      <w:r>
        <w:rPr>
          <w:color w:val="231F20"/>
          <w:spacing w:val="-5"/>
          <w:sz w:val="22"/>
        </w:rPr>
        <w:t> </w:t>
      </w:r>
      <w:r>
        <w:rPr>
          <w:color w:val="231F20"/>
          <w:sz w:val="22"/>
        </w:rPr>
        <w:t>house</w:t>
      </w:r>
      <w:r>
        <w:rPr>
          <w:color w:val="231F20"/>
          <w:spacing w:val="-5"/>
          <w:sz w:val="22"/>
        </w:rPr>
        <w:t> </w:t>
      </w:r>
      <w:r>
        <w:rPr>
          <w:color w:val="231F20"/>
          <w:sz w:val="22"/>
        </w:rPr>
        <w:t>every</w:t>
      </w:r>
      <w:r>
        <w:rPr>
          <w:color w:val="231F20"/>
          <w:sz w:val="22"/>
        </w:rPr>
        <w:t> morning. (see)</w:t>
      </w:r>
    </w:p>
    <w:p>
      <w:pPr>
        <w:pStyle w:val="ListParagraph"/>
        <w:numPr>
          <w:ilvl w:val="0"/>
          <w:numId w:val="1"/>
        </w:numPr>
        <w:tabs>
          <w:tab w:pos="521" w:val="left" w:leader="none"/>
          <w:tab w:pos="4950" w:val="left" w:leader="none"/>
        </w:tabs>
        <w:spacing w:line="266" w:lineRule="auto" w:before="98" w:after="0"/>
        <w:ind w:left="520" w:right="406" w:hanging="400"/>
        <w:jc w:val="left"/>
        <w:rPr>
          <w:sz w:val="22"/>
        </w:rPr>
      </w:pPr>
      <w:r>
        <w:rPr>
          <w:color w:val="231F20"/>
          <w:sz w:val="22"/>
        </w:rPr>
        <w:t>Sam and Kyle </w:t>
      </w:r>
      <w:r>
        <w:rPr>
          <w:color w:val="231F20"/>
          <w:sz w:val="22"/>
          <w:u w:val="single" w:color="231F20"/>
        </w:rPr>
        <w:tab/>
      </w:r>
      <w:r>
        <w:rPr>
          <w:color w:val="231F20"/>
          <w:spacing w:val="-6"/>
          <w:sz w:val="22"/>
        </w:rPr>
        <w:t> </w:t>
      </w:r>
      <w:r>
        <w:rPr>
          <w:color w:val="231F20"/>
          <w:sz w:val="22"/>
        </w:rPr>
        <w:t>the</w:t>
      </w:r>
      <w:r>
        <w:rPr>
          <w:color w:val="231F20"/>
          <w:spacing w:val="-6"/>
          <w:sz w:val="22"/>
        </w:rPr>
        <w:t> </w:t>
      </w:r>
      <w:r>
        <w:rPr>
          <w:color w:val="231F20"/>
          <w:sz w:val="22"/>
        </w:rPr>
        <w:t>violin</w:t>
      </w:r>
      <w:r>
        <w:rPr>
          <w:color w:val="231F20"/>
          <w:spacing w:val="-6"/>
          <w:sz w:val="22"/>
        </w:rPr>
        <w:t> </w:t>
      </w:r>
      <w:r>
        <w:rPr>
          <w:color w:val="231F20"/>
          <w:sz w:val="22"/>
        </w:rPr>
        <w:t>since</w:t>
      </w:r>
      <w:r>
        <w:rPr>
          <w:color w:val="231F20"/>
          <w:spacing w:val="-6"/>
          <w:sz w:val="22"/>
        </w:rPr>
        <w:t> </w:t>
      </w:r>
      <w:r>
        <w:rPr>
          <w:color w:val="231F20"/>
          <w:sz w:val="22"/>
        </w:rPr>
        <w:t>they</w:t>
      </w:r>
      <w:r>
        <w:rPr>
          <w:color w:val="231F20"/>
          <w:spacing w:val="-6"/>
          <w:sz w:val="22"/>
        </w:rPr>
        <w:t> </w:t>
      </w:r>
      <w:r>
        <w:rPr>
          <w:color w:val="231F20"/>
          <w:sz w:val="22"/>
        </w:rPr>
        <w:t>were</w:t>
      </w:r>
      <w:r>
        <w:rPr>
          <w:color w:val="231F20"/>
          <w:spacing w:val="-6"/>
          <w:sz w:val="22"/>
        </w:rPr>
        <w:t> </w:t>
      </w:r>
      <w:r>
        <w:rPr>
          <w:color w:val="231F20"/>
          <w:sz w:val="22"/>
        </w:rPr>
        <w:t>five</w:t>
      </w:r>
      <w:r>
        <w:rPr>
          <w:color w:val="231F20"/>
          <w:spacing w:val="-6"/>
          <w:sz w:val="22"/>
        </w:rPr>
        <w:t> </w:t>
      </w:r>
      <w:r>
        <w:rPr>
          <w:color w:val="231F20"/>
          <w:sz w:val="22"/>
        </w:rPr>
        <w:t>years</w:t>
      </w:r>
      <w:r>
        <w:rPr>
          <w:color w:val="231F20"/>
          <w:sz w:val="22"/>
        </w:rPr>
        <w:t> old. (play)</w:t>
      </w:r>
    </w:p>
    <w:p>
      <w:pPr>
        <w:pStyle w:val="ListParagraph"/>
        <w:numPr>
          <w:ilvl w:val="0"/>
          <w:numId w:val="1"/>
        </w:numPr>
        <w:tabs>
          <w:tab w:pos="521" w:val="left" w:leader="none"/>
          <w:tab w:pos="3907" w:val="left" w:leader="none"/>
        </w:tabs>
        <w:spacing w:line="240" w:lineRule="auto" w:before="99" w:after="0"/>
        <w:ind w:left="520" w:right="0" w:hanging="401"/>
        <w:jc w:val="left"/>
        <w:rPr>
          <w:sz w:val="22"/>
        </w:rPr>
      </w:pPr>
      <w:r>
        <w:rPr>
          <w:color w:val="231F20"/>
          <w:sz w:val="22"/>
        </w:rPr>
        <w:t>We </w:t>
      </w:r>
      <w:r>
        <w:rPr>
          <w:color w:val="231F20"/>
          <w:sz w:val="22"/>
          <w:u w:val="single" w:color="231F20"/>
        </w:rPr>
        <w:tab/>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ticket</w:t>
      </w:r>
      <w:r>
        <w:rPr>
          <w:color w:val="231F20"/>
          <w:spacing w:val="-2"/>
          <w:sz w:val="22"/>
        </w:rPr>
        <w:t> </w:t>
      </w:r>
      <w:r>
        <w:rPr>
          <w:color w:val="231F20"/>
          <w:sz w:val="22"/>
        </w:rPr>
        <w:t>line</w:t>
      </w:r>
      <w:r>
        <w:rPr>
          <w:color w:val="231F20"/>
          <w:spacing w:val="-2"/>
          <w:sz w:val="22"/>
        </w:rPr>
        <w:t> </w:t>
      </w:r>
      <w:r>
        <w:rPr>
          <w:color w:val="231F20"/>
          <w:sz w:val="22"/>
        </w:rPr>
        <w:t>for</w:t>
      </w:r>
      <w:r>
        <w:rPr>
          <w:color w:val="231F20"/>
          <w:spacing w:val="-2"/>
          <w:sz w:val="22"/>
        </w:rPr>
        <w:t> </w:t>
      </w:r>
      <w:r>
        <w:rPr>
          <w:color w:val="231F20"/>
          <w:sz w:val="22"/>
        </w:rPr>
        <w:t>almost</w:t>
      </w:r>
      <w:r>
        <w:rPr>
          <w:color w:val="231F20"/>
          <w:spacing w:val="-2"/>
          <w:sz w:val="22"/>
        </w:rPr>
        <w:t> </w:t>
      </w:r>
      <w:r>
        <w:rPr>
          <w:color w:val="231F20"/>
          <w:sz w:val="22"/>
        </w:rPr>
        <w:t>an</w:t>
      </w:r>
      <w:r>
        <w:rPr>
          <w:color w:val="231F20"/>
          <w:spacing w:val="-2"/>
          <w:sz w:val="22"/>
        </w:rPr>
        <w:t> </w:t>
      </w:r>
      <w:r>
        <w:rPr>
          <w:color w:val="231F20"/>
          <w:sz w:val="22"/>
        </w:rPr>
        <w:t>hour.</w:t>
      </w:r>
      <w:r>
        <w:rPr>
          <w:color w:val="231F20"/>
          <w:spacing w:val="-2"/>
          <w:sz w:val="22"/>
        </w:rPr>
        <w:t> </w:t>
      </w:r>
      <w:r>
        <w:rPr>
          <w:color w:val="231F20"/>
          <w:sz w:val="22"/>
        </w:rPr>
        <w:t>(wait)</w:t>
      </w:r>
    </w:p>
    <w:p>
      <w:pPr>
        <w:spacing w:after="0" w:line="240"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3"/>
      </w:pPr>
      <w:r>
        <w:rPr>
          <w:color w:val="231F20"/>
        </w:rPr>
        <w:t>Rewrite</w:t>
      </w:r>
      <w:r>
        <w:rPr>
          <w:color w:val="231F20"/>
          <w:spacing w:val="-6"/>
        </w:rPr>
        <w:t> </w:t>
      </w:r>
      <w:r>
        <w:rPr>
          <w:color w:val="231F20"/>
        </w:rPr>
        <w:t>each</w:t>
      </w:r>
      <w:r>
        <w:rPr>
          <w:color w:val="231F20"/>
          <w:spacing w:val="-5"/>
        </w:rPr>
        <w:t> </w:t>
      </w:r>
      <w:r>
        <w:rPr>
          <w:color w:val="231F20"/>
        </w:rPr>
        <w:t>sentence</w:t>
      </w:r>
      <w:r>
        <w:rPr>
          <w:color w:val="231F20"/>
          <w:spacing w:val="-5"/>
        </w:rPr>
        <w:t> </w:t>
      </w:r>
      <w:r>
        <w:rPr>
          <w:color w:val="231F20"/>
        </w:rPr>
        <w:t>as</w:t>
      </w:r>
      <w:r>
        <w:rPr>
          <w:color w:val="231F20"/>
          <w:spacing w:val="-4"/>
        </w:rPr>
        <w:t> </w:t>
      </w:r>
      <w:r>
        <w:rPr>
          <w:color w:val="231F20"/>
        </w:rPr>
        <w:t>a</w:t>
      </w:r>
      <w:r>
        <w:rPr>
          <w:color w:val="231F20"/>
          <w:spacing w:val="-5"/>
        </w:rPr>
        <w:t> </w:t>
      </w:r>
      <w:r>
        <w:rPr>
          <w:color w:val="231F20"/>
        </w:rPr>
        <w:t>cleft</w:t>
      </w:r>
      <w:r>
        <w:rPr>
          <w:color w:val="231F20"/>
          <w:spacing w:val="-4"/>
        </w:rPr>
        <w:t> </w:t>
      </w:r>
      <w:r>
        <w:rPr>
          <w:color w:val="231F20"/>
        </w:rPr>
        <w:t>sentence</w:t>
      </w:r>
      <w:r>
        <w:rPr>
          <w:color w:val="231F20"/>
          <w:spacing w:val="-5"/>
        </w:rPr>
        <w:t> </w:t>
      </w:r>
      <w:r>
        <w:rPr>
          <w:color w:val="231F20"/>
        </w:rPr>
        <w:t>with</w:t>
      </w:r>
      <w:r>
        <w:rPr>
          <w:color w:val="231F20"/>
          <w:spacing w:val="-4"/>
        </w:rPr>
        <w:t> </w:t>
      </w:r>
      <w:r>
        <w:rPr>
          <w:color w:val="231F20"/>
          <w:spacing w:val="-2"/>
          <w:u w:val="single" w:color="231F20"/>
        </w:rPr>
        <w:t>What</w:t>
      </w:r>
      <w:r>
        <w:rPr>
          <w:color w:val="231F20"/>
          <w:spacing w:val="-2"/>
        </w:rPr>
        <w:t>.</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Sheila</w:t>
      </w:r>
      <w:r>
        <w:rPr>
          <w:color w:val="231F20"/>
          <w:spacing w:val="-6"/>
          <w:sz w:val="22"/>
        </w:rPr>
        <w:t> </w:t>
      </w:r>
      <w:r>
        <w:rPr>
          <w:color w:val="231F20"/>
          <w:sz w:val="22"/>
        </w:rPr>
        <w:t>can’t</w:t>
      </w:r>
      <w:r>
        <w:rPr>
          <w:color w:val="231F20"/>
          <w:spacing w:val="-5"/>
          <w:sz w:val="22"/>
        </w:rPr>
        <w:t> </w:t>
      </w:r>
      <w:r>
        <w:rPr>
          <w:color w:val="231F20"/>
          <w:sz w:val="22"/>
        </w:rPr>
        <w:t>stand</w:t>
      </w:r>
      <w:r>
        <w:rPr>
          <w:color w:val="231F20"/>
          <w:spacing w:val="-5"/>
          <w:sz w:val="22"/>
        </w:rPr>
        <w:t> </w:t>
      </w:r>
      <w:r>
        <w:rPr>
          <w:color w:val="231F20"/>
          <w:sz w:val="22"/>
        </w:rPr>
        <w:t>when</w:t>
      </w:r>
      <w:r>
        <w:rPr>
          <w:color w:val="231F20"/>
          <w:spacing w:val="-5"/>
          <w:sz w:val="22"/>
        </w:rPr>
        <w:t> </w:t>
      </w:r>
      <w:r>
        <w:rPr>
          <w:color w:val="231F20"/>
          <w:sz w:val="22"/>
        </w:rPr>
        <w:t>people</w:t>
      </w:r>
      <w:r>
        <w:rPr>
          <w:color w:val="231F20"/>
          <w:spacing w:val="-5"/>
          <w:sz w:val="22"/>
        </w:rPr>
        <w:t> </w:t>
      </w:r>
      <w:r>
        <w:rPr>
          <w:color w:val="231F20"/>
          <w:sz w:val="22"/>
        </w:rPr>
        <w:t>are</w:t>
      </w:r>
      <w:r>
        <w:rPr>
          <w:color w:val="231F20"/>
          <w:spacing w:val="-6"/>
          <w:sz w:val="22"/>
        </w:rPr>
        <w:t> </w:t>
      </w:r>
      <w:r>
        <w:rPr>
          <w:color w:val="231F20"/>
          <w:spacing w:val="-2"/>
          <w:sz w:val="22"/>
        </w:rPr>
        <w:t>late.</w:t>
      </w:r>
    </w:p>
    <w:p>
      <w:pPr>
        <w:pStyle w:val="BodyText"/>
        <w:spacing w:before="0"/>
        <w:rPr>
          <w:sz w:val="20"/>
        </w:rPr>
      </w:pPr>
    </w:p>
    <w:p>
      <w:pPr>
        <w:pStyle w:val="BodyText"/>
        <w:spacing w:before="1"/>
        <w:rPr>
          <w:sz w:val="15"/>
        </w:rPr>
      </w:pPr>
      <w:r>
        <w:rPr/>
        <w:pict>
          <v:shape style="position:absolute;margin-left:110pt;margin-top:9.922297pt;width:412pt;height:.1pt;mso-position-horizontal-relative:page;mso-position-vertical-relative:paragraph;z-index:-15727616;mso-wrap-distance-left:0;mso-wrap-distance-right:0" id="docshape7" coordorigin="2200,198" coordsize="8240,0" path="m2200,198l10440,198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Harry</w:t>
      </w:r>
      <w:r>
        <w:rPr>
          <w:color w:val="231F20"/>
          <w:spacing w:val="-5"/>
          <w:sz w:val="22"/>
        </w:rPr>
        <w:t> </w:t>
      </w:r>
      <w:r>
        <w:rPr>
          <w:color w:val="231F20"/>
          <w:sz w:val="22"/>
        </w:rPr>
        <w:t>can’t</w:t>
      </w:r>
      <w:r>
        <w:rPr>
          <w:color w:val="231F20"/>
          <w:spacing w:val="-4"/>
          <w:sz w:val="22"/>
        </w:rPr>
        <w:t> </w:t>
      </w:r>
      <w:r>
        <w:rPr>
          <w:color w:val="231F20"/>
          <w:sz w:val="22"/>
        </w:rPr>
        <w:t>get</w:t>
      </w:r>
      <w:r>
        <w:rPr>
          <w:color w:val="231F20"/>
          <w:spacing w:val="-4"/>
          <w:sz w:val="22"/>
        </w:rPr>
        <w:t> </w:t>
      </w:r>
      <w:r>
        <w:rPr>
          <w:color w:val="231F20"/>
          <w:sz w:val="22"/>
        </w:rPr>
        <w:t>enough</w:t>
      </w:r>
      <w:r>
        <w:rPr>
          <w:color w:val="231F20"/>
          <w:spacing w:val="-4"/>
          <w:sz w:val="22"/>
        </w:rPr>
        <w:t> </w:t>
      </w:r>
      <w:r>
        <w:rPr>
          <w:color w:val="231F20"/>
          <w:sz w:val="22"/>
        </w:rPr>
        <w:t>of</w:t>
      </w:r>
      <w:r>
        <w:rPr>
          <w:color w:val="231F20"/>
          <w:spacing w:val="-4"/>
          <w:sz w:val="22"/>
        </w:rPr>
        <w:t> </w:t>
      </w:r>
      <w:r>
        <w:rPr>
          <w:color w:val="231F20"/>
          <w:sz w:val="22"/>
        </w:rPr>
        <w:t>his</w:t>
      </w:r>
      <w:r>
        <w:rPr>
          <w:color w:val="231F20"/>
          <w:spacing w:val="-4"/>
          <w:sz w:val="22"/>
        </w:rPr>
        <w:t> </w:t>
      </w:r>
      <w:r>
        <w:rPr>
          <w:color w:val="231F20"/>
          <w:sz w:val="22"/>
        </w:rPr>
        <w:t>grandmother’s</w:t>
      </w:r>
      <w:r>
        <w:rPr>
          <w:color w:val="231F20"/>
          <w:spacing w:val="-5"/>
          <w:sz w:val="22"/>
        </w:rPr>
        <w:t> </w:t>
      </w:r>
      <w:r>
        <w:rPr>
          <w:color w:val="231F20"/>
          <w:spacing w:val="-2"/>
          <w:sz w:val="22"/>
        </w:rPr>
        <w:t>cooking.</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7104;mso-wrap-distance-left:0;mso-wrap-distance-right:0" id="docshape8"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Jana</w:t>
      </w:r>
      <w:r>
        <w:rPr>
          <w:color w:val="231F20"/>
          <w:spacing w:val="-6"/>
          <w:sz w:val="22"/>
        </w:rPr>
        <w:t> </w:t>
      </w:r>
      <w:r>
        <w:rPr>
          <w:color w:val="231F20"/>
          <w:sz w:val="22"/>
        </w:rPr>
        <w:t>loves</w:t>
      </w:r>
      <w:r>
        <w:rPr>
          <w:color w:val="231F20"/>
          <w:spacing w:val="-3"/>
          <w:sz w:val="22"/>
        </w:rPr>
        <w:t> </w:t>
      </w:r>
      <w:r>
        <w:rPr>
          <w:color w:val="231F20"/>
          <w:sz w:val="22"/>
        </w:rPr>
        <w:t>a</w:t>
      </w:r>
      <w:r>
        <w:rPr>
          <w:color w:val="231F20"/>
          <w:spacing w:val="-4"/>
          <w:sz w:val="22"/>
        </w:rPr>
        <w:t> </w:t>
      </w:r>
      <w:r>
        <w:rPr>
          <w:color w:val="231F20"/>
          <w:sz w:val="22"/>
        </w:rPr>
        <w:t>warm,</w:t>
      </w:r>
      <w:r>
        <w:rPr>
          <w:color w:val="231F20"/>
          <w:spacing w:val="-3"/>
          <w:sz w:val="22"/>
        </w:rPr>
        <w:t> </w:t>
      </w:r>
      <w:r>
        <w:rPr>
          <w:color w:val="231F20"/>
          <w:sz w:val="22"/>
        </w:rPr>
        <w:t>sunny</w:t>
      </w:r>
      <w:r>
        <w:rPr>
          <w:color w:val="231F20"/>
          <w:spacing w:val="-3"/>
          <w:sz w:val="22"/>
        </w:rPr>
        <w:t> </w:t>
      </w:r>
      <w:r>
        <w:rPr>
          <w:color w:val="231F20"/>
          <w:spacing w:val="-4"/>
          <w:sz w:val="22"/>
        </w:rPr>
        <w:t>day.</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592;mso-wrap-distance-left:0;mso-wrap-distance-right:0" id="docshape9"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Jerome</w:t>
      </w:r>
      <w:r>
        <w:rPr>
          <w:color w:val="231F20"/>
          <w:spacing w:val="-7"/>
          <w:sz w:val="22"/>
        </w:rPr>
        <w:t> </w:t>
      </w:r>
      <w:r>
        <w:rPr>
          <w:color w:val="231F20"/>
          <w:sz w:val="22"/>
        </w:rPr>
        <w:t>doesn’t</w:t>
      </w:r>
      <w:r>
        <w:rPr>
          <w:color w:val="231F20"/>
          <w:spacing w:val="-6"/>
          <w:sz w:val="22"/>
        </w:rPr>
        <w:t> </w:t>
      </w:r>
      <w:r>
        <w:rPr>
          <w:color w:val="231F20"/>
          <w:sz w:val="22"/>
        </w:rPr>
        <w:t>understand</w:t>
      </w:r>
      <w:r>
        <w:rPr>
          <w:color w:val="231F20"/>
          <w:spacing w:val="-7"/>
          <w:sz w:val="22"/>
        </w:rPr>
        <w:t> </w:t>
      </w:r>
      <w:r>
        <w:rPr>
          <w:color w:val="231F20"/>
          <w:sz w:val="22"/>
        </w:rPr>
        <w:t>country</w:t>
      </w:r>
      <w:r>
        <w:rPr>
          <w:color w:val="231F20"/>
          <w:spacing w:val="-6"/>
          <w:sz w:val="22"/>
        </w:rPr>
        <w:t> </w:t>
      </w:r>
      <w:r>
        <w:rPr>
          <w:color w:val="231F20"/>
          <w:spacing w:val="-2"/>
          <w:sz w:val="22"/>
        </w:rPr>
        <w:t>music.</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080;mso-wrap-distance-left:0;mso-wrap-distance-right:0" id="docshape10" coordorigin="2200,199" coordsize="8240,0" path="m2200,199l10440,199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2"/>
        </w:rPr>
        <w:t> </w:t>
      </w:r>
      <w:r>
        <w:rPr>
          <w:color w:val="231F20"/>
        </w:rPr>
        <w:t>4:</w:t>
      </w:r>
      <w:r>
        <w:rPr>
          <w:color w:val="231F20"/>
          <w:spacing w:val="-1"/>
        </w:rPr>
        <w:t> </w:t>
      </w:r>
      <w:r>
        <w:rPr>
          <w:color w:val="231F20"/>
          <w:spacing w:val="-2"/>
        </w:rPr>
        <w:t>Speaking</w:t>
      </w:r>
    </w:p>
    <w:p>
      <w:pPr>
        <w:pStyle w:val="Heading3"/>
        <w:spacing w:line="285" w:lineRule="auto"/>
      </w:pPr>
      <w:r>
        <w:rPr>
          <w:color w:val="231F20"/>
        </w:rPr>
        <w:t>Complete</w:t>
      </w:r>
      <w:r>
        <w:rPr>
          <w:color w:val="231F20"/>
          <w:spacing w:val="-5"/>
        </w:rPr>
        <w:t> </w:t>
      </w:r>
      <w:r>
        <w:rPr>
          <w:color w:val="231F20"/>
        </w:rPr>
        <w:t>the</w:t>
      </w:r>
      <w:r>
        <w:rPr>
          <w:color w:val="231F20"/>
          <w:spacing w:val="-5"/>
        </w:rPr>
        <w:t> </w:t>
      </w:r>
      <w:r>
        <w:rPr>
          <w:color w:val="231F20"/>
        </w:rPr>
        <w:t>conversations.</w:t>
      </w:r>
      <w:r>
        <w:rPr>
          <w:color w:val="231F20"/>
          <w:spacing w:val="-5"/>
        </w:rPr>
        <w:t> </w:t>
      </w:r>
      <w:r>
        <w:rPr>
          <w:color w:val="231F20"/>
        </w:rPr>
        <w:t>Choose</w:t>
      </w:r>
      <w:r>
        <w:rPr>
          <w:color w:val="231F20"/>
          <w:spacing w:val="-5"/>
        </w:rPr>
        <w:t> </w:t>
      </w:r>
      <w:r>
        <w:rPr>
          <w:color w:val="231F20"/>
        </w:rPr>
        <w:t>the</w:t>
      </w:r>
      <w:r>
        <w:rPr>
          <w:color w:val="231F20"/>
          <w:spacing w:val="-5"/>
        </w:rPr>
        <w:t> </w:t>
      </w:r>
      <w:r>
        <w:rPr>
          <w:color w:val="231F20"/>
        </w:rPr>
        <w:t>correct</w:t>
      </w:r>
      <w:r>
        <w:rPr>
          <w:color w:val="231F20"/>
          <w:spacing w:val="-4"/>
        </w:rPr>
        <w:t> </w:t>
      </w:r>
      <w:r>
        <w:rPr>
          <w:color w:val="231F20"/>
        </w:rPr>
        <w:t>statement</w:t>
      </w:r>
      <w:r>
        <w:rPr>
          <w:color w:val="231F20"/>
          <w:spacing w:val="-4"/>
        </w:rPr>
        <w:t> </w:t>
      </w:r>
      <w:r>
        <w:rPr>
          <w:color w:val="231F20"/>
        </w:rPr>
        <w:t>to</w:t>
      </w:r>
      <w:r>
        <w:rPr>
          <w:color w:val="231F20"/>
          <w:spacing w:val="-4"/>
        </w:rPr>
        <w:t> </w:t>
      </w:r>
      <w:r>
        <w:rPr>
          <w:color w:val="231F20"/>
        </w:rPr>
        <w:t>describe</w:t>
      </w:r>
      <w:r>
        <w:rPr>
          <w:color w:val="231F20"/>
          <w:spacing w:val="-4"/>
        </w:rPr>
        <w:t> </w:t>
      </w:r>
      <w:r>
        <w:rPr>
          <w:color w:val="231F20"/>
        </w:rPr>
        <w:t>each person’s preferences.</w:t>
      </w:r>
    </w:p>
    <w:p>
      <w:pPr>
        <w:pStyle w:val="ListParagraph"/>
        <w:numPr>
          <w:ilvl w:val="0"/>
          <w:numId w:val="1"/>
        </w:numPr>
        <w:tabs>
          <w:tab w:pos="520" w:val="left" w:leader="none"/>
        </w:tabs>
        <w:spacing w:line="240" w:lineRule="auto" w:before="78" w:after="0"/>
        <w:ind w:left="519" w:right="0" w:hanging="400"/>
        <w:jc w:val="left"/>
        <w:rPr>
          <w:sz w:val="22"/>
        </w:rPr>
      </w:pPr>
      <w:r>
        <w:rPr>
          <w:b/>
          <w:color w:val="231F20"/>
          <w:sz w:val="22"/>
        </w:rPr>
        <w:t>A:</w:t>
      </w:r>
      <w:r>
        <w:rPr>
          <w:b/>
          <w:color w:val="231F20"/>
          <w:spacing w:val="22"/>
          <w:sz w:val="22"/>
        </w:rPr>
        <w:t> </w:t>
      </w:r>
      <w:r>
        <w:rPr>
          <w:color w:val="231F20"/>
          <w:sz w:val="22"/>
        </w:rPr>
        <w:t>Do</w:t>
      </w:r>
      <w:r>
        <w:rPr>
          <w:color w:val="231F20"/>
          <w:spacing w:val="-2"/>
          <w:sz w:val="22"/>
        </w:rPr>
        <w:t> </w:t>
      </w:r>
      <w:r>
        <w:rPr>
          <w:color w:val="231F20"/>
          <w:sz w:val="22"/>
        </w:rPr>
        <w:t>you</w:t>
      </w:r>
      <w:r>
        <w:rPr>
          <w:color w:val="231F20"/>
          <w:spacing w:val="-1"/>
          <w:sz w:val="22"/>
        </w:rPr>
        <w:t> </w:t>
      </w:r>
      <w:r>
        <w:rPr>
          <w:color w:val="231F20"/>
          <w:sz w:val="22"/>
        </w:rPr>
        <w:t>like</w:t>
      </w:r>
      <w:r>
        <w:rPr>
          <w:color w:val="231F20"/>
          <w:spacing w:val="-2"/>
          <w:sz w:val="22"/>
        </w:rPr>
        <w:t> </w:t>
      </w:r>
      <w:r>
        <w:rPr>
          <w:color w:val="231F20"/>
          <w:sz w:val="22"/>
        </w:rPr>
        <w:t>classical </w:t>
      </w:r>
      <w:r>
        <w:rPr>
          <w:color w:val="231F20"/>
          <w:spacing w:val="-2"/>
          <w:sz w:val="22"/>
        </w:rPr>
        <w:t>music?</w:t>
      </w:r>
    </w:p>
    <w:p>
      <w:pPr>
        <w:pStyle w:val="Heading3"/>
        <w:spacing w:line="266" w:lineRule="auto" w:before="127"/>
        <w:ind w:left="840" w:hanging="301"/>
      </w:pPr>
      <w:r>
        <w:rPr>
          <w:color w:val="231F20"/>
        </w:rPr>
        <w:t>B: (Honestly,</w:t>
      </w:r>
      <w:r>
        <w:rPr>
          <w:color w:val="231F20"/>
          <w:spacing w:val="-5"/>
        </w:rPr>
        <w:t> </w:t>
      </w:r>
      <w:r>
        <w:rPr>
          <w:color w:val="231F20"/>
        </w:rPr>
        <w:t>it’s</w:t>
      </w:r>
      <w:r>
        <w:rPr>
          <w:color w:val="231F20"/>
          <w:spacing w:val="-5"/>
        </w:rPr>
        <w:t> </w:t>
      </w:r>
      <w:r>
        <w:rPr>
          <w:color w:val="231F20"/>
        </w:rPr>
        <w:t>not</w:t>
      </w:r>
      <w:r>
        <w:rPr>
          <w:color w:val="231F20"/>
          <w:spacing w:val="-5"/>
        </w:rPr>
        <w:t> </w:t>
      </w:r>
      <w:r>
        <w:rPr>
          <w:color w:val="231F20"/>
        </w:rPr>
        <w:t>my</w:t>
      </w:r>
      <w:r>
        <w:rPr>
          <w:color w:val="231F20"/>
          <w:spacing w:val="-5"/>
        </w:rPr>
        <w:t> </w:t>
      </w:r>
      <w:r>
        <w:rPr>
          <w:color w:val="231F20"/>
        </w:rPr>
        <w:t>favorite.</w:t>
      </w:r>
      <w:r>
        <w:rPr>
          <w:color w:val="231F20"/>
          <w:spacing w:val="-5"/>
        </w:rPr>
        <w:t> </w:t>
      </w:r>
      <w:r>
        <w:rPr>
          <w:color w:val="231F20"/>
        </w:rPr>
        <w:t>/</w:t>
      </w:r>
      <w:r>
        <w:rPr>
          <w:color w:val="231F20"/>
          <w:spacing w:val="-9"/>
        </w:rPr>
        <w:t> </w:t>
      </w:r>
      <w:r>
        <w:rPr>
          <w:color w:val="231F20"/>
        </w:rPr>
        <w:t>Yes,</w:t>
      </w:r>
      <w:r>
        <w:rPr>
          <w:color w:val="231F20"/>
          <w:spacing w:val="-5"/>
        </w:rPr>
        <w:t> </w:t>
      </w:r>
      <w:r>
        <w:rPr>
          <w:color w:val="231F20"/>
        </w:rPr>
        <w:t>I</w:t>
      </w:r>
      <w:r>
        <w:rPr>
          <w:color w:val="231F20"/>
          <w:spacing w:val="-5"/>
        </w:rPr>
        <w:t> </w:t>
      </w:r>
      <w:r>
        <w:rPr>
          <w:color w:val="231F20"/>
        </w:rPr>
        <w:t>think</w:t>
      </w:r>
      <w:r>
        <w:rPr>
          <w:color w:val="231F20"/>
          <w:spacing w:val="-5"/>
        </w:rPr>
        <w:t> </w:t>
      </w:r>
      <w:r>
        <w:rPr>
          <w:color w:val="231F20"/>
        </w:rPr>
        <w:t>it’s</w:t>
      </w:r>
      <w:r>
        <w:rPr>
          <w:color w:val="231F20"/>
          <w:spacing w:val="-5"/>
        </w:rPr>
        <w:t> </w:t>
      </w:r>
      <w:r>
        <w:rPr>
          <w:color w:val="231F20"/>
        </w:rPr>
        <w:t>upbeat.</w:t>
      </w:r>
      <w:r>
        <w:rPr>
          <w:color w:val="231F20"/>
          <w:spacing w:val="-5"/>
        </w:rPr>
        <w:t> </w:t>
      </w:r>
      <w:r>
        <w:rPr>
          <w:color w:val="231F20"/>
        </w:rPr>
        <w:t>/</w:t>
      </w:r>
      <w:r>
        <w:rPr>
          <w:color w:val="231F20"/>
          <w:spacing w:val="-5"/>
        </w:rPr>
        <w:t> </w:t>
      </w:r>
      <w:r>
        <w:rPr>
          <w:color w:val="231F20"/>
        </w:rPr>
        <w:t>I</w:t>
      </w:r>
      <w:r>
        <w:rPr>
          <w:color w:val="231F20"/>
          <w:spacing w:val="-5"/>
        </w:rPr>
        <w:t> </w:t>
      </w:r>
      <w:r>
        <w:rPr>
          <w:color w:val="231F20"/>
        </w:rPr>
        <w:t>always</w:t>
      </w:r>
      <w:r>
        <w:rPr>
          <w:color w:val="231F20"/>
          <w:spacing w:val="-5"/>
        </w:rPr>
        <w:t> </w:t>
      </w:r>
      <w:r>
        <w:rPr>
          <w:color w:val="231F20"/>
        </w:rPr>
        <w:t>find</w:t>
      </w:r>
      <w:r>
        <w:rPr>
          <w:color w:val="231F20"/>
          <w:spacing w:val="-5"/>
        </w:rPr>
        <w:t> </w:t>
      </w:r>
      <w:r>
        <w:rPr>
          <w:color w:val="231F20"/>
        </w:rPr>
        <w:t>it </w:t>
      </w:r>
      <w:r>
        <w:rPr>
          <w:color w:val="231F20"/>
          <w:spacing w:val="-2"/>
        </w:rPr>
        <w:t>moving.)</w:t>
      </w:r>
    </w:p>
    <w:p>
      <w:pPr>
        <w:pStyle w:val="BodyText"/>
        <w:spacing w:line="266" w:lineRule="auto" w:before="98"/>
        <w:ind w:left="840" w:hanging="301"/>
      </w:pPr>
      <w:r>
        <w:rPr>
          <w:b/>
          <w:color w:val="231F20"/>
        </w:rPr>
        <w:t>A: </w:t>
      </w:r>
      <w:r>
        <w:rPr>
          <w:color w:val="231F20"/>
        </w:rPr>
        <w:t>Oh.</w:t>
      </w:r>
      <w:r>
        <w:rPr>
          <w:color w:val="231F20"/>
          <w:spacing w:val="-3"/>
        </w:rPr>
        <w:t> </w:t>
      </w:r>
      <w:r>
        <w:rPr>
          <w:color w:val="231F20"/>
        </w:rPr>
        <w:t>I</w:t>
      </w:r>
      <w:r>
        <w:rPr>
          <w:color w:val="231F20"/>
          <w:spacing w:val="-3"/>
        </w:rPr>
        <w:t> </w:t>
      </w:r>
      <w:r>
        <w:rPr>
          <w:color w:val="231F20"/>
        </w:rPr>
        <w:t>have</w:t>
      </w:r>
      <w:r>
        <w:rPr>
          <w:color w:val="231F20"/>
          <w:spacing w:val="-3"/>
        </w:rPr>
        <w:t> </w:t>
      </w:r>
      <w:r>
        <w:rPr>
          <w:color w:val="231F20"/>
        </w:rPr>
        <w:t>a</w:t>
      </w:r>
      <w:r>
        <w:rPr>
          <w:color w:val="231F20"/>
          <w:spacing w:val="-3"/>
        </w:rPr>
        <w:t> </w:t>
      </w:r>
      <w:r>
        <w:rPr>
          <w:color w:val="231F20"/>
        </w:rPr>
        <w:t>ticket</w:t>
      </w:r>
      <w:r>
        <w:rPr>
          <w:color w:val="231F20"/>
          <w:spacing w:val="-3"/>
        </w:rPr>
        <w:t> </w:t>
      </w:r>
      <w:r>
        <w:rPr>
          <w:color w:val="231F20"/>
        </w:rPr>
        <w:t>to</w:t>
      </w:r>
      <w:r>
        <w:rPr>
          <w:color w:val="231F20"/>
          <w:spacing w:val="-3"/>
        </w:rPr>
        <w:t> </w:t>
      </w:r>
      <w:r>
        <w:rPr>
          <w:color w:val="231F20"/>
        </w:rPr>
        <w:t>see</w:t>
      </w:r>
      <w:r>
        <w:rPr>
          <w:color w:val="231F20"/>
          <w:spacing w:val="-3"/>
        </w:rPr>
        <w:t> </w:t>
      </w:r>
      <w:r>
        <w:rPr>
          <w:color w:val="231F20"/>
        </w:rPr>
        <w:t>the</w:t>
      </w:r>
      <w:r>
        <w:rPr>
          <w:color w:val="231F20"/>
          <w:spacing w:val="-3"/>
        </w:rPr>
        <w:t> </w:t>
      </w:r>
      <w:r>
        <w:rPr>
          <w:color w:val="231F20"/>
        </w:rPr>
        <w:t>symphony</w:t>
      </w:r>
      <w:r>
        <w:rPr>
          <w:color w:val="231F20"/>
          <w:spacing w:val="-3"/>
        </w:rPr>
        <w:t> </w:t>
      </w:r>
      <w:r>
        <w:rPr>
          <w:color w:val="231F20"/>
        </w:rPr>
        <w:t>on</w:t>
      </w:r>
      <w:r>
        <w:rPr>
          <w:color w:val="231F20"/>
          <w:spacing w:val="-3"/>
        </w:rPr>
        <w:t> </w:t>
      </w:r>
      <w:r>
        <w:rPr>
          <w:color w:val="231F20"/>
        </w:rPr>
        <w:t>Friday,</w:t>
      </w:r>
      <w:r>
        <w:rPr>
          <w:color w:val="231F20"/>
          <w:spacing w:val="-3"/>
        </w:rPr>
        <w:t> </w:t>
      </w:r>
      <w:r>
        <w:rPr>
          <w:color w:val="231F20"/>
        </w:rPr>
        <w:t>but</w:t>
      </w:r>
      <w:r>
        <w:rPr>
          <w:color w:val="231F20"/>
          <w:spacing w:val="-3"/>
        </w:rPr>
        <w:t> </w:t>
      </w:r>
      <w:r>
        <w:rPr>
          <w:color w:val="231F20"/>
        </w:rPr>
        <w:t>I’ll</w:t>
      </w:r>
      <w:r>
        <w:rPr>
          <w:color w:val="231F20"/>
          <w:spacing w:val="-3"/>
        </w:rPr>
        <w:t> </w:t>
      </w:r>
      <w:r>
        <w:rPr>
          <w:color w:val="231F20"/>
        </w:rPr>
        <w:t>find</w:t>
      </w:r>
      <w:r>
        <w:rPr>
          <w:color w:val="231F20"/>
          <w:spacing w:val="-3"/>
        </w:rPr>
        <w:t> </w:t>
      </w:r>
      <w:r>
        <w:rPr>
          <w:color w:val="231F20"/>
        </w:rPr>
        <w:t>someone</w:t>
      </w:r>
      <w:r>
        <w:rPr>
          <w:color w:val="231F20"/>
          <w:spacing w:val="-3"/>
        </w:rPr>
        <w:t> </w:t>
      </w:r>
      <w:r>
        <w:rPr>
          <w:color w:val="231F20"/>
        </w:rPr>
        <w:t>else</w:t>
      </w:r>
      <w:r>
        <w:rPr>
          <w:color w:val="231F20"/>
          <w:spacing w:val="-3"/>
        </w:rPr>
        <w:t> </w:t>
      </w:r>
      <w:r>
        <w:rPr>
          <w:color w:val="231F20"/>
        </w:rPr>
        <w:t>to</w:t>
      </w:r>
      <w:r>
        <w:rPr>
          <w:color w:val="231F20"/>
          <w:spacing w:val="-3"/>
        </w:rPr>
        <w:t> </w:t>
      </w:r>
      <w:r>
        <w:rPr>
          <w:color w:val="231F20"/>
        </w:rPr>
        <w:t>go </w:t>
      </w:r>
      <w:r>
        <w:rPr>
          <w:color w:val="231F20"/>
          <w:spacing w:val="-2"/>
        </w:rPr>
        <w:t>with.</w:t>
      </w:r>
    </w:p>
    <w:p>
      <w:pPr>
        <w:pStyle w:val="ListParagraph"/>
        <w:numPr>
          <w:ilvl w:val="0"/>
          <w:numId w:val="1"/>
        </w:numPr>
        <w:tabs>
          <w:tab w:pos="520" w:val="left" w:leader="none"/>
        </w:tabs>
        <w:spacing w:line="240" w:lineRule="auto" w:before="99" w:after="0"/>
        <w:ind w:left="519" w:right="0" w:hanging="400"/>
        <w:jc w:val="left"/>
        <w:rPr>
          <w:sz w:val="22"/>
        </w:rPr>
      </w:pPr>
      <w:r>
        <w:rPr>
          <w:b/>
          <w:color w:val="231F20"/>
          <w:sz w:val="22"/>
        </w:rPr>
        <w:t>A:</w:t>
      </w:r>
      <w:r>
        <w:rPr>
          <w:b/>
          <w:color w:val="231F20"/>
          <w:spacing w:val="25"/>
          <w:sz w:val="22"/>
        </w:rPr>
        <w:t> </w:t>
      </w:r>
      <w:r>
        <w:rPr>
          <w:color w:val="231F20"/>
          <w:sz w:val="22"/>
        </w:rPr>
        <w:t>What do</w:t>
      </w:r>
      <w:r>
        <w:rPr>
          <w:color w:val="231F20"/>
          <w:spacing w:val="-2"/>
          <w:sz w:val="22"/>
        </w:rPr>
        <w:t> </w:t>
      </w:r>
      <w:r>
        <w:rPr>
          <w:color w:val="231F20"/>
          <w:sz w:val="22"/>
        </w:rPr>
        <w:t>you think</w:t>
      </w:r>
      <w:r>
        <w:rPr>
          <w:color w:val="231F20"/>
          <w:spacing w:val="-1"/>
          <w:sz w:val="22"/>
        </w:rPr>
        <w:t> </w:t>
      </w:r>
      <w:r>
        <w:rPr>
          <w:color w:val="231F20"/>
          <w:sz w:val="22"/>
        </w:rPr>
        <w:t>of</w:t>
      </w:r>
      <w:r>
        <w:rPr>
          <w:color w:val="231F20"/>
          <w:spacing w:val="-1"/>
          <w:sz w:val="22"/>
        </w:rPr>
        <w:t> </w:t>
      </w:r>
      <w:r>
        <w:rPr>
          <w:color w:val="231F20"/>
          <w:sz w:val="22"/>
        </w:rPr>
        <w:t>this </w:t>
      </w:r>
      <w:r>
        <w:rPr>
          <w:color w:val="231F20"/>
          <w:spacing w:val="-2"/>
          <w:sz w:val="22"/>
        </w:rPr>
        <w:t>painting?</w:t>
      </w:r>
    </w:p>
    <w:p>
      <w:pPr>
        <w:spacing w:line="360" w:lineRule="auto" w:before="127"/>
        <w:ind w:left="539" w:right="424" w:firstLine="0"/>
        <w:jc w:val="left"/>
        <w:rPr>
          <w:sz w:val="22"/>
        </w:rPr>
      </w:pPr>
      <w:r>
        <w:rPr>
          <w:b/>
          <w:color w:val="231F20"/>
          <w:sz w:val="22"/>
        </w:rPr>
        <w:t>B: (I</w:t>
      </w:r>
      <w:r>
        <w:rPr>
          <w:b/>
          <w:color w:val="231F20"/>
          <w:spacing w:val="-3"/>
          <w:sz w:val="22"/>
        </w:rPr>
        <w:t> </w:t>
      </w:r>
      <w:r>
        <w:rPr>
          <w:b/>
          <w:color w:val="231F20"/>
          <w:sz w:val="22"/>
        </w:rPr>
        <w:t>think</w:t>
      </w:r>
      <w:r>
        <w:rPr>
          <w:b/>
          <w:color w:val="231F20"/>
          <w:spacing w:val="-3"/>
          <w:sz w:val="22"/>
        </w:rPr>
        <w:t> </w:t>
      </w:r>
      <w:r>
        <w:rPr>
          <w:b/>
          <w:color w:val="231F20"/>
          <w:sz w:val="22"/>
        </w:rPr>
        <w:t>it’s</w:t>
      </w:r>
      <w:r>
        <w:rPr>
          <w:b/>
          <w:color w:val="231F20"/>
          <w:spacing w:val="-3"/>
          <w:sz w:val="22"/>
        </w:rPr>
        <w:t> </w:t>
      </w:r>
      <w:r>
        <w:rPr>
          <w:b/>
          <w:color w:val="231F20"/>
          <w:sz w:val="22"/>
        </w:rPr>
        <w:t>amazing.</w:t>
      </w:r>
      <w:r>
        <w:rPr>
          <w:b/>
          <w:color w:val="231F20"/>
          <w:spacing w:val="-3"/>
          <w:sz w:val="22"/>
        </w:rPr>
        <w:t> </w:t>
      </w:r>
      <w:r>
        <w:rPr>
          <w:b/>
          <w:color w:val="231F20"/>
          <w:sz w:val="22"/>
        </w:rPr>
        <w:t>/</w:t>
      </w:r>
      <w:r>
        <w:rPr>
          <w:b/>
          <w:color w:val="231F20"/>
          <w:spacing w:val="-3"/>
          <w:sz w:val="22"/>
        </w:rPr>
        <w:t> </w:t>
      </w:r>
      <w:r>
        <w:rPr>
          <w:b/>
          <w:color w:val="231F20"/>
          <w:sz w:val="22"/>
        </w:rPr>
        <w:t>I’m</w:t>
      </w:r>
      <w:r>
        <w:rPr>
          <w:b/>
          <w:color w:val="231F20"/>
          <w:spacing w:val="-3"/>
          <w:sz w:val="22"/>
        </w:rPr>
        <w:t> </w:t>
      </w:r>
      <w:r>
        <w:rPr>
          <w:b/>
          <w:color w:val="231F20"/>
          <w:sz w:val="22"/>
        </w:rPr>
        <w:t>not</w:t>
      </w:r>
      <w:r>
        <w:rPr>
          <w:b/>
          <w:color w:val="231F20"/>
          <w:spacing w:val="-3"/>
          <w:sz w:val="22"/>
        </w:rPr>
        <w:t> </w:t>
      </w:r>
      <w:r>
        <w:rPr>
          <w:b/>
          <w:color w:val="231F20"/>
          <w:sz w:val="22"/>
        </w:rPr>
        <w:t>too</w:t>
      </w:r>
      <w:r>
        <w:rPr>
          <w:b/>
          <w:color w:val="231F20"/>
          <w:spacing w:val="-3"/>
          <w:sz w:val="22"/>
        </w:rPr>
        <w:t> </w:t>
      </w:r>
      <w:r>
        <w:rPr>
          <w:b/>
          <w:color w:val="231F20"/>
          <w:sz w:val="22"/>
        </w:rPr>
        <w:t>crazy</w:t>
      </w:r>
      <w:r>
        <w:rPr>
          <w:b/>
          <w:color w:val="231F20"/>
          <w:spacing w:val="-3"/>
          <w:sz w:val="22"/>
        </w:rPr>
        <w:t> </w:t>
      </w:r>
      <w:r>
        <w:rPr>
          <w:b/>
          <w:color w:val="231F20"/>
          <w:sz w:val="22"/>
        </w:rPr>
        <w:t>about</w:t>
      </w:r>
      <w:r>
        <w:rPr>
          <w:b/>
          <w:color w:val="231F20"/>
          <w:spacing w:val="-3"/>
          <w:sz w:val="22"/>
        </w:rPr>
        <w:t> </w:t>
      </w:r>
      <w:r>
        <w:rPr>
          <w:b/>
          <w:color w:val="231F20"/>
          <w:sz w:val="22"/>
        </w:rPr>
        <w:t>it.</w:t>
      </w:r>
      <w:r>
        <w:rPr>
          <w:b/>
          <w:color w:val="231F20"/>
          <w:spacing w:val="-3"/>
          <w:sz w:val="22"/>
        </w:rPr>
        <w:t> </w:t>
      </w:r>
      <w:r>
        <w:rPr>
          <w:b/>
          <w:color w:val="231F20"/>
          <w:sz w:val="22"/>
        </w:rPr>
        <w:t>/</w:t>
      </w:r>
      <w:r>
        <w:rPr>
          <w:b/>
          <w:color w:val="231F20"/>
          <w:spacing w:val="-3"/>
          <w:sz w:val="22"/>
        </w:rPr>
        <w:t> </w:t>
      </w:r>
      <w:r>
        <w:rPr>
          <w:b/>
          <w:color w:val="231F20"/>
          <w:sz w:val="22"/>
        </w:rPr>
        <w:t>The</w:t>
      </w:r>
      <w:r>
        <w:rPr>
          <w:b/>
          <w:color w:val="231F20"/>
          <w:spacing w:val="-3"/>
          <w:sz w:val="22"/>
        </w:rPr>
        <w:t> </w:t>
      </w:r>
      <w:r>
        <w:rPr>
          <w:b/>
          <w:color w:val="231F20"/>
          <w:sz w:val="22"/>
        </w:rPr>
        <w:t>colors</w:t>
      </w:r>
      <w:r>
        <w:rPr>
          <w:b/>
          <w:color w:val="231F20"/>
          <w:spacing w:val="-3"/>
          <w:sz w:val="22"/>
        </w:rPr>
        <w:t> </w:t>
      </w:r>
      <w:r>
        <w:rPr>
          <w:b/>
          <w:color w:val="231F20"/>
          <w:sz w:val="22"/>
        </w:rPr>
        <w:t>are</w:t>
      </w:r>
      <w:r>
        <w:rPr>
          <w:b/>
          <w:color w:val="231F20"/>
          <w:spacing w:val="-3"/>
          <w:sz w:val="22"/>
        </w:rPr>
        <w:t> </w:t>
      </w:r>
      <w:r>
        <w:rPr>
          <w:b/>
          <w:color w:val="231F20"/>
          <w:sz w:val="22"/>
        </w:rPr>
        <w:t>bright.) A: </w:t>
      </w:r>
      <w:r>
        <w:rPr>
          <w:color w:val="231F20"/>
          <w:sz w:val="22"/>
        </w:rPr>
        <w:t>I agree. I don’t really like it, either.</w:t>
      </w:r>
    </w:p>
    <w:p>
      <w:pPr>
        <w:pStyle w:val="ListParagraph"/>
        <w:numPr>
          <w:ilvl w:val="0"/>
          <w:numId w:val="1"/>
        </w:numPr>
        <w:tabs>
          <w:tab w:pos="520" w:val="left" w:leader="none"/>
        </w:tabs>
        <w:spacing w:line="240" w:lineRule="auto" w:before="0" w:after="0"/>
        <w:ind w:left="519" w:right="0" w:hanging="400"/>
        <w:jc w:val="left"/>
        <w:rPr>
          <w:sz w:val="22"/>
        </w:rPr>
      </w:pPr>
      <w:r>
        <w:rPr>
          <w:b/>
          <w:color w:val="231F20"/>
          <w:sz w:val="22"/>
        </w:rPr>
        <w:t>A:</w:t>
      </w:r>
      <w:r>
        <w:rPr>
          <w:b/>
          <w:color w:val="231F20"/>
          <w:spacing w:val="24"/>
          <w:sz w:val="22"/>
        </w:rPr>
        <w:t> </w:t>
      </w:r>
      <w:r>
        <w:rPr>
          <w:color w:val="231F20"/>
          <w:sz w:val="22"/>
        </w:rPr>
        <w:t>Did</w:t>
      </w:r>
      <w:r>
        <w:rPr>
          <w:color w:val="231F20"/>
          <w:spacing w:val="-2"/>
          <w:sz w:val="22"/>
        </w:rPr>
        <w:t> </w:t>
      </w:r>
      <w:r>
        <w:rPr>
          <w:color w:val="231F20"/>
          <w:sz w:val="22"/>
        </w:rPr>
        <w:t>you</w:t>
      </w:r>
      <w:r>
        <w:rPr>
          <w:color w:val="231F20"/>
          <w:spacing w:val="-1"/>
          <w:sz w:val="22"/>
        </w:rPr>
        <w:t> </w:t>
      </w:r>
      <w:r>
        <w:rPr>
          <w:color w:val="231F20"/>
          <w:sz w:val="22"/>
        </w:rPr>
        <w:t>like</w:t>
      </w:r>
      <w:r>
        <w:rPr>
          <w:color w:val="231F20"/>
          <w:spacing w:val="-2"/>
          <w:sz w:val="22"/>
        </w:rPr>
        <w:t> </w:t>
      </w:r>
      <w:r>
        <w:rPr>
          <w:color w:val="231F20"/>
          <w:sz w:val="22"/>
        </w:rPr>
        <w:t>the</w:t>
      </w:r>
      <w:r>
        <w:rPr>
          <w:color w:val="231F20"/>
          <w:spacing w:val="-1"/>
          <w:sz w:val="22"/>
        </w:rPr>
        <w:t> </w:t>
      </w:r>
      <w:r>
        <w:rPr>
          <w:color w:val="231F20"/>
          <w:spacing w:val="-2"/>
          <w:sz w:val="22"/>
        </w:rPr>
        <w:t>movie?</w:t>
      </w:r>
    </w:p>
    <w:p>
      <w:pPr>
        <w:pStyle w:val="Heading3"/>
        <w:spacing w:line="266" w:lineRule="auto" w:before="127"/>
        <w:ind w:left="840" w:right="153" w:hanging="301"/>
      </w:pPr>
      <w:r>
        <w:rPr>
          <w:color w:val="231F20"/>
        </w:rPr>
        <w:t>B: (Yes,</w:t>
      </w:r>
      <w:r>
        <w:rPr>
          <w:color w:val="231F20"/>
          <w:spacing w:val="-3"/>
        </w:rPr>
        <w:t> </w:t>
      </w:r>
      <w:r>
        <w:rPr>
          <w:color w:val="231F20"/>
        </w:rPr>
        <w:t>I</w:t>
      </w:r>
      <w:r>
        <w:rPr>
          <w:color w:val="231F20"/>
          <w:spacing w:val="-3"/>
        </w:rPr>
        <w:t> </w:t>
      </w:r>
      <w:r>
        <w:rPr>
          <w:color w:val="231F20"/>
        </w:rPr>
        <w:t>found</w:t>
      </w:r>
      <w:r>
        <w:rPr>
          <w:color w:val="231F20"/>
          <w:spacing w:val="-3"/>
        </w:rPr>
        <w:t> </w:t>
      </w:r>
      <w:r>
        <w:rPr>
          <w:color w:val="231F20"/>
        </w:rPr>
        <w:t>it</w:t>
      </w:r>
      <w:r>
        <w:rPr>
          <w:color w:val="231F20"/>
          <w:spacing w:val="-3"/>
        </w:rPr>
        <w:t> </w:t>
      </w:r>
      <w:r>
        <w:rPr>
          <w:color w:val="231F20"/>
        </w:rPr>
        <w:t>thought-provoking.</w:t>
      </w:r>
      <w:r>
        <w:rPr>
          <w:color w:val="231F20"/>
          <w:spacing w:val="-3"/>
        </w:rPr>
        <w:t> </w:t>
      </w:r>
      <w:r>
        <w:rPr>
          <w:color w:val="231F20"/>
        </w:rPr>
        <w:t>/</w:t>
      </w:r>
      <w:r>
        <w:rPr>
          <w:color w:val="231F20"/>
          <w:spacing w:val="-3"/>
        </w:rPr>
        <w:t> </w:t>
      </w:r>
      <w:r>
        <w:rPr>
          <w:color w:val="231F20"/>
        </w:rPr>
        <w:t>Not</w:t>
      </w:r>
      <w:r>
        <w:rPr>
          <w:color w:val="231F20"/>
          <w:spacing w:val="-3"/>
        </w:rPr>
        <w:t> </w:t>
      </w:r>
      <w:r>
        <w:rPr>
          <w:color w:val="231F20"/>
        </w:rPr>
        <w:t>sure.</w:t>
      </w:r>
      <w:r>
        <w:rPr>
          <w:color w:val="231F20"/>
          <w:spacing w:val="-3"/>
        </w:rPr>
        <w:t> </w:t>
      </w:r>
      <w:r>
        <w:rPr>
          <w:color w:val="231F20"/>
        </w:rPr>
        <w:t>I</w:t>
      </w:r>
      <w:r>
        <w:rPr>
          <w:color w:val="231F20"/>
          <w:spacing w:val="-3"/>
        </w:rPr>
        <w:t> </w:t>
      </w:r>
      <w:r>
        <w:rPr>
          <w:color w:val="231F20"/>
        </w:rPr>
        <w:t>found</w:t>
      </w:r>
      <w:r>
        <w:rPr>
          <w:color w:val="231F20"/>
          <w:spacing w:val="-3"/>
        </w:rPr>
        <w:t> </w:t>
      </w:r>
      <w:r>
        <w:rPr>
          <w:color w:val="231F20"/>
        </w:rPr>
        <w:t>it</w:t>
      </w:r>
      <w:r>
        <w:rPr>
          <w:color w:val="231F20"/>
          <w:spacing w:val="-3"/>
        </w:rPr>
        <w:t> </w:t>
      </w:r>
      <w:r>
        <w:rPr>
          <w:color w:val="231F20"/>
        </w:rPr>
        <w:t>silly</w:t>
      </w:r>
      <w:r>
        <w:rPr>
          <w:color w:val="231F20"/>
          <w:spacing w:val="-3"/>
        </w:rPr>
        <w:t> </w:t>
      </w:r>
      <w:r>
        <w:rPr>
          <w:color w:val="231F20"/>
        </w:rPr>
        <w:t>and</w:t>
      </w:r>
      <w:r>
        <w:rPr>
          <w:color w:val="231F20"/>
          <w:spacing w:val="-3"/>
        </w:rPr>
        <w:t> </w:t>
      </w:r>
      <w:r>
        <w:rPr>
          <w:color w:val="231F20"/>
        </w:rPr>
        <w:t>weird.</w:t>
      </w:r>
      <w:r>
        <w:rPr>
          <w:color w:val="231F20"/>
          <w:spacing w:val="-3"/>
        </w:rPr>
        <w:t> </w:t>
      </w:r>
      <w:r>
        <w:rPr>
          <w:color w:val="231F20"/>
        </w:rPr>
        <w:t>/</w:t>
      </w:r>
      <w:r>
        <w:rPr>
          <w:color w:val="231F20"/>
          <w:spacing w:val="-3"/>
        </w:rPr>
        <w:t> </w:t>
      </w:r>
      <w:r>
        <w:rPr>
          <w:color w:val="231F20"/>
        </w:rPr>
        <w:t>No, I found it boring and depressing.)</w:t>
      </w:r>
    </w:p>
    <w:p>
      <w:pPr>
        <w:pStyle w:val="BodyText"/>
        <w:spacing w:before="99"/>
        <w:ind w:left="539"/>
      </w:pPr>
      <w:r>
        <w:rPr>
          <w:b/>
          <w:color w:val="231F20"/>
        </w:rPr>
        <w:t>A:</w:t>
      </w:r>
      <w:r>
        <w:rPr>
          <w:b/>
          <w:color w:val="231F20"/>
          <w:spacing w:val="3"/>
        </w:rPr>
        <w:t> </w:t>
      </w:r>
      <w:r>
        <w:rPr>
          <w:color w:val="231F20"/>
        </w:rPr>
        <w:t>I</w:t>
      </w:r>
      <w:r>
        <w:rPr>
          <w:color w:val="231F20"/>
          <w:spacing w:val="-2"/>
        </w:rPr>
        <w:t> </w:t>
      </w:r>
      <w:r>
        <w:rPr>
          <w:color w:val="231F20"/>
        </w:rPr>
        <w:t>disagree.</w:t>
      </w:r>
      <w:r>
        <w:rPr>
          <w:color w:val="231F20"/>
          <w:spacing w:val="-3"/>
        </w:rPr>
        <w:t> </w:t>
      </w:r>
      <w:r>
        <w:rPr>
          <w:color w:val="231F20"/>
        </w:rPr>
        <w:t>It</w:t>
      </w:r>
      <w:r>
        <w:rPr>
          <w:color w:val="231F20"/>
          <w:spacing w:val="-2"/>
        </w:rPr>
        <w:t> </w:t>
      </w:r>
      <w:r>
        <w:rPr>
          <w:color w:val="231F20"/>
        </w:rPr>
        <w:t>was</w:t>
      </w:r>
      <w:r>
        <w:rPr>
          <w:color w:val="231F20"/>
          <w:spacing w:val="-2"/>
        </w:rPr>
        <w:t> </w:t>
      </w:r>
      <w:r>
        <w:rPr>
          <w:color w:val="231F20"/>
        </w:rPr>
        <w:t>sad,</w:t>
      </w:r>
      <w:r>
        <w:rPr>
          <w:color w:val="231F20"/>
          <w:spacing w:val="-2"/>
        </w:rPr>
        <w:t> </w:t>
      </w:r>
      <w:r>
        <w:rPr>
          <w:color w:val="231F20"/>
        </w:rPr>
        <w:t>but</w:t>
      </w:r>
      <w:r>
        <w:rPr>
          <w:color w:val="231F20"/>
          <w:spacing w:val="-3"/>
        </w:rPr>
        <w:t> </w:t>
      </w:r>
      <w:r>
        <w:rPr>
          <w:color w:val="231F20"/>
        </w:rPr>
        <w:t>I</w:t>
      </w:r>
      <w:r>
        <w:rPr>
          <w:color w:val="231F20"/>
          <w:spacing w:val="-2"/>
        </w:rPr>
        <w:t> </w:t>
      </w:r>
      <w:r>
        <w:rPr>
          <w:color w:val="231F20"/>
        </w:rPr>
        <w:t>truly</w:t>
      </w:r>
      <w:r>
        <w:rPr>
          <w:color w:val="231F20"/>
          <w:spacing w:val="-2"/>
        </w:rPr>
        <w:t> </w:t>
      </w:r>
      <w:r>
        <w:rPr>
          <w:color w:val="231F20"/>
        </w:rPr>
        <w:t>enjoyed</w:t>
      </w:r>
      <w:r>
        <w:rPr>
          <w:color w:val="231F20"/>
          <w:spacing w:val="-2"/>
        </w:rPr>
        <w:t> </w:t>
      </w:r>
      <w:r>
        <w:rPr>
          <w:color w:val="231F20"/>
          <w:spacing w:val="-5"/>
        </w:rPr>
        <w:t>it.</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4"/>
          <w:sz w:val="22"/>
        </w:rPr>
        <w:t> </w:t>
      </w:r>
      <w:r>
        <w:rPr>
          <w:color w:val="231F20"/>
          <w:sz w:val="22"/>
        </w:rPr>
        <w:t>I</w:t>
      </w:r>
      <w:r>
        <w:rPr>
          <w:color w:val="231F20"/>
          <w:spacing w:val="-2"/>
          <w:sz w:val="22"/>
        </w:rPr>
        <w:t> </w:t>
      </w:r>
      <w:r>
        <w:rPr>
          <w:color w:val="231F20"/>
          <w:sz w:val="22"/>
        </w:rPr>
        <w:t>love</w:t>
      </w:r>
      <w:r>
        <w:rPr>
          <w:color w:val="231F20"/>
          <w:spacing w:val="-2"/>
          <w:sz w:val="22"/>
        </w:rPr>
        <w:t> </w:t>
      </w:r>
      <w:r>
        <w:rPr>
          <w:color w:val="231F20"/>
          <w:sz w:val="22"/>
        </w:rPr>
        <w:t>the</w:t>
      </w:r>
      <w:r>
        <w:rPr>
          <w:color w:val="231F20"/>
          <w:spacing w:val="-1"/>
          <w:sz w:val="22"/>
        </w:rPr>
        <w:t> </w:t>
      </w:r>
      <w:r>
        <w:rPr>
          <w:color w:val="231F20"/>
          <w:sz w:val="22"/>
        </w:rPr>
        <w:t>new</w:t>
      </w:r>
      <w:r>
        <w:rPr>
          <w:color w:val="231F20"/>
          <w:spacing w:val="-3"/>
          <w:sz w:val="22"/>
        </w:rPr>
        <w:t> </w:t>
      </w:r>
      <w:r>
        <w:rPr>
          <w:color w:val="231F20"/>
          <w:sz w:val="22"/>
        </w:rPr>
        <w:t>Jennifer</w:t>
      </w:r>
      <w:r>
        <w:rPr>
          <w:color w:val="231F20"/>
          <w:spacing w:val="-1"/>
          <w:sz w:val="22"/>
        </w:rPr>
        <w:t> </w:t>
      </w:r>
      <w:r>
        <w:rPr>
          <w:color w:val="231F20"/>
          <w:sz w:val="22"/>
        </w:rPr>
        <w:t>Lopez</w:t>
      </w:r>
      <w:r>
        <w:rPr>
          <w:color w:val="231F20"/>
          <w:spacing w:val="-2"/>
          <w:sz w:val="22"/>
        </w:rPr>
        <w:t> song!</w:t>
      </w:r>
    </w:p>
    <w:p>
      <w:pPr>
        <w:pStyle w:val="Heading3"/>
        <w:spacing w:line="266" w:lineRule="auto" w:before="127"/>
        <w:ind w:left="840" w:right="221" w:hanging="301"/>
      </w:pPr>
      <w:r>
        <w:rPr>
          <w:color w:val="231F20"/>
        </w:rPr>
        <w:t>B: </w:t>
      </w:r>
      <w:r>
        <w:rPr>
          <w:b w:val="0"/>
          <w:color w:val="231F20"/>
        </w:rPr>
        <w:t>Really?</w:t>
      </w:r>
      <w:r>
        <w:rPr>
          <w:b w:val="0"/>
          <w:color w:val="231F20"/>
          <w:spacing w:val="-3"/>
        </w:rPr>
        <w:t> </w:t>
      </w:r>
      <w:r>
        <w:rPr>
          <w:color w:val="231F20"/>
        </w:rPr>
        <w:t>(It’s</w:t>
      </w:r>
      <w:r>
        <w:rPr>
          <w:color w:val="231F20"/>
          <w:spacing w:val="-3"/>
        </w:rPr>
        <w:t> </w:t>
      </w:r>
      <w:r>
        <w:rPr>
          <w:color w:val="231F20"/>
        </w:rPr>
        <w:t>just</w:t>
      </w:r>
      <w:r>
        <w:rPr>
          <w:color w:val="231F20"/>
          <w:spacing w:val="-3"/>
        </w:rPr>
        <w:t> </w:t>
      </w:r>
      <w:r>
        <w:rPr>
          <w:color w:val="231F20"/>
        </w:rPr>
        <w:t>not</w:t>
      </w:r>
      <w:r>
        <w:rPr>
          <w:color w:val="231F20"/>
          <w:spacing w:val="-3"/>
        </w:rPr>
        <w:t> </w:t>
      </w:r>
      <w:r>
        <w:rPr>
          <w:color w:val="231F20"/>
        </w:rPr>
        <w:t>my</w:t>
      </w:r>
      <w:r>
        <w:rPr>
          <w:color w:val="231F20"/>
          <w:spacing w:val="-3"/>
        </w:rPr>
        <w:t> </w:t>
      </w:r>
      <w:r>
        <w:rPr>
          <w:color w:val="231F20"/>
        </w:rPr>
        <w:t>cup</w:t>
      </w:r>
      <w:r>
        <w:rPr>
          <w:color w:val="231F20"/>
          <w:spacing w:val="-3"/>
        </w:rPr>
        <w:t> </w:t>
      </w:r>
      <w:r>
        <w:rPr>
          <w:color w:val="231F20"/>
        </w:rPr>
        <w:t>of</w:t>
      </w:r>
      <w:r>
        <w:rPr>
          <w:color w:val="231F20"/>
          <w:spacing w:val="-3"/>
        </w:rPr>
        <w:t> </w:t>
      </w:r>
      <w:r>
        <w:rPr>
          <w:color w:val="231F20"/>
        </w:rPr>
        <w:t>tea.</w:t>
      </w:r>
      <w:r>
        <w:rPr>
          <w:color w:val="231F20"/>
          <w:spacing w:val="-3"/>
        </w:rPr>
        <w:t> </w:t>
      </w:r>
      <w:r>
        <w:rPr>
          <w:color w:val="231F20"/>
        </w:rPr>
        <w:t>/</w:t>
      </w:r>
      <w:r>
        <w:rPr>
          <w:color w:val="231F20"/>
          <w:spacing w:val="-3"/>
        </w:rPr>
        <w:t> </w:t>
      </w:r>
      <w:r>
        <w:rPr>
          <w:color w:val="231F20"/>
        </w:rPr>
        <w:t>What</w:t>
      </w:r>
      <w:r>
        <w:rPr>
          <w:color w:val="231F20"/>
          <w:spacing w:val="-3"/>
        </w:rPr>
        <w:t> </w:t>
      </w:r>
      <w:r>
        <w:rPr>
          <w:color w:val="231F20"/>
        </w:rPr>
        <w:t>I</w:t>
      </w:r>
      <w:r>
        <w:rPr>
          <w:color w:val="231F20"/>
          <w:spacing w:val="-3"/>
        </w:rPr>
        <w:t> </w:t>
      </w:r>
      <w:r>
        <w:rPr>
          <w:color w:val="231F20"/>
        </w:rPr>
        <w:t>love</w:t>
      </w:r>
      <w:r>
        <w:rPr>
          <w:color w:val="231F20"/>
          <w:spacing w:val="-3"/>
        </w:rPr>
        <w:t> </w:t>
      </w:r>
      <w:r>
        <w:rPr>
          <w:color w:val="231F20"/>
        </w:rPr>
        <w:t>are</w:t>
      </w:r>
      <w:r>
        <w:rPr>
          <w:color w:val="231F20"/>
          <w:spacing w:val="-3"/>
        </w:rPr>
        <w:t> </w:t>
      </w:r>
      <w:r>
        <w:rPr>
          <w:color w:val="231F20"/>
        </w:rPr>
        <w:t>the</w:t>
      </w:r>
      <w:r>
        <w:rPr>
          <w:color w:val="231F20"/>
          <w:spacing w:val="-3"/>
        </w:rPr>
        <w:t> </w:t>
      </w:r>
      <w:r>
        <w:rPr>
          <w:color w:val="231F20"/>
        </w:rPr>
        <w:t>great</w:t>
      </w:r>
      <w:r>
        <w:rPr>
          <w:color w:val="231F20"/>
          <w:spacing w:val="-3"/>
        </w:rPr>
        <w:t> </w:t>
      </w:r>
      <w:r>
        <w:rPr>
          <w:color w:val="231F20"/>
        </w:rPr>
        <w:t>dance</w:t>
      </w:r>
      <w:r>
        <w:rPr>
          <w:color w:val="231F20"/>
          <w:spacing w:val="-3"/>
        </w:rPr>
        <w:t> </w:t>
      </w:r>
      <w:r>
        <w:rPr>
          <w:color w:val="231F20"/>
        </w:rPr>
        <w:t>beats.</w:t>
      </w:r>
      <w:r>
        <w:rPr>
          <w:color w:val="231F20"/>
          <w:spacing w:val="-3"/>
        </w:rPr>
        <w:t> </w:t>
      </w:r>
      <w:r>
        <w:rPr>
          <w:color w:val="231F20"/>
        </w:rPr>
        <w:t>/ I haven’t heard it yet.)</w:t>
      </w:r>
    </w:p>
    <w:p>
      <w:pPr>
        <w:pStyle w:val="BodyText"/>
        <w:spacing w:before="98"/>
        <w:ind w:left="539"/>
      </w:pPr>
      <w:r>
        <w:rPr>
          <w:b/>
          <w:color w:val="231F20"/>
        </w:rPr>
        <w:t>A:</w:t>
      </w:r>
      <w:r>
        <w:rPr>
          <w:b/>
          <w:color w:val="231F20"/>
          <w:spacing w:val="2"/>
        </w:rPr>
        <w:t> </w:t>
      </w:r>
      <w:r>
        <w:rPr>
          <w:color w:val="231F20"/>
        </w:rPr>
        <w:t>How</w:t>
      </w:r>
      <w:r>
        <w:rPr>
          <w:color w:val="231F20"/>
          <w:spacing w:val="-3"/>
        </w:rPr>
        <w:t> </w:t>
      </w:r>
      <w:r>
        <w:rPr>
          <w:color w:val="231F20"/>
        </w:rPr>
        <w:t>can</w:t>
      </w:r>
      <w:r>
        <w:rPr>
          <w:color w:val="231F20"/>
          <w:spacing w:val="-3"/>
        </w:rPr>
        <w:t> </w:t>
      </w:r>
      <w:r>
        <w:rPr>
          <w:color w:val="231F20"/>
        </w:rPr>
        <w:t>you</w:t>
      </w:r>
      <w:r>
        <w:rPr>
          <w:color w:val="231F20"/>
          <w:spacing w:val="-4"/>
        </w:rPr>
        <w:t> </w:t>
      </w:r>
      <w:r>
        <w:rPr>
          <w:color w:val="231F20"/>
        </w:rPr>
        <w:t>not</w:t>
      </w:r>
      <w:r>
        <w:rPr>
          <w:color w:val="231F20"/>
          <w:spacing w:val="-3"/>
        </w:rPr>
        <w:t> </w:t>
      </w:r>
      <w:r>
        <w:rPr>
          <w:color w:val="231F20"/>
        </w:rPr>
        <w:t>like</w:t>
      </w:r>
      <w:r>
        <w:rPr>
          <w:color w:val="231F20"/>
          <w:spacing w:val="-3"/>
        </w:rPr>
        <w:t> </w:t>
      </w:r>
      <w:r>
        <w:rPr>
          <w:color w:val="231F20"/>
        </w:rPr>
        <w:t>it?</w:t>
      </w:r>
      <w:r>
        <w:rPr>
          <w:color w:val="231F20"/>
          <w:spacing w:val="-3"/>
        </w:rPr>
        <w:t> </w:t>
      </w:r>
      <w:r>
        <w:rPr>
          <w:color w:val="231F20"/>
        </w:rPr>
        <w:t>She</w:t>
      </w:r>
      <w:r>
        <w:rPr>
          <w:color w:val="231F20"/>
          <w:spacing w:val="-4"/>
        </w:rPr>
        <w:t> </w:t>
      </w:r>
      <w:r>
        <w:rPr>
          <w:color w:val="231F20"/>
        </w:rPr>
        <w:t>has</w:t>
      </w:r>
      <w:r>
        <w:rPr>
          <w:color w:val="231F20"/>
          <w:spacing w:val="-3"/>
        </w:rPr>
        <w:t> </w:t>
      </w:r>
      <w:r>
        <w:rPr>
          <w:color w:val="231F20"/>
        </w:rPr>
        <w:t>a</w:t>
      </w:r>
      <w:r>
        <w:rPr>
          <w:color w:val="231F20"/>
          <w:spacing w:val="-3"/>
        </w:rPr>
        <w:t> </w:t>
      </w:r>
      <w:r>
        <w:rPr>
          <w:color w:val="231F20"/>
        </w:rPr>
        <w:t>great</w:t>
      </w:r>
      <w:r>
        <w:rPr>
          <w:color w:val="231F20"/>
          <w:spacing w:val="-3"/>
        </w:rPr>
        <w:t> </w:t>
      </w:r>
      <w:r>
        <w:rPr>
          <w:color w:val="231F20"/>
        </w:rPr>
        <w:t>voice</w:t>
      </w:r>
      <w:r>
        <w:rPr>
          <w:color w:val="231F20"/>
          <w:spacing w:val="-3"/>
        </w:rPr>
        <w:t> </w:t>
      </w:r>
      <w:r>
        <w:rPr>
          <w:color w:val="231F20"/>
        </w:rPr>
        <w:t>and</w:t>
      </w:r>
      <w:r>
        <w:rPr>
          <w:color w:val="231F20"/>
          <w:spacing w:val="-4"/>
        </w:rPr>
        <w:t> </w:t>
      </w:r>
      <w:r>
        <w:rPr>
          <w:color w:val="231F20"/>
        </w:rPr>
        <w:t>you</w:t>
      </w:r>
      <w:r>
        <w:rPr>
          <w:color w:val="231F20"/>
          <w:spacing w:val="-3"/>
        </w:rPr>
        <w:t> </w:t>
      </w:r>
      <w:r>
        <w:rPr>
          <w:color w:val="231F20"/>
        </w:rPr>
        <w:t>can</w:t>
      </w:r>
      <w:r>
        <w:rPr>
          <w:color w:val="231F20"/>
          <w:spacing w:val="-3"/>
        </w:rPr>
        <w:t> </w:t>
      </w:r>
      <w:r>
        <w:rPr>
          <w:color w:val="231F20"/>
        </w:rPr>
        <w:t>dance</w:t>
      </w:r>
      <w:r>
        <w:rPr>
          <w:color w:val="231F20"/>
          <w:spacing w:val="-3"/>
        </w:rPr>
        <w:t> </w:t>
      </w:r>
      <w:r>
        <w:rPr>
          <w:color w:val="231F20"/>
        </w:rPr>
        <w:t>to</w:t>
      </w:r>
      <w:r>
        <w:rPr>
          <w:color w:val="231F20"/>
          <w:spacing w:val="-4"/>
        </w:rPr>
        <w:t> </w:t>
      </w:r>
      <w:r>
        <w:rPr>
          <w:color w:val="231F20"/>
          <w:spacing w:val="-5"/>
        </w:rPr>
        <w:t>it!</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3"/>
          <w:sz w:val="22"/>
        </w:rPr>
        <w:t> </w:t>
      </w:r>
      <w:r>
        <w:rPr>
          <w:color w:val="231F20"/>
          <w:sz w:val="22"/>
        </w:rPr>
        <w:t>I</w:t>
      </w:r>
      <w:r>
        <w:rPr>
          <w:color w:val="231F20"/>
          <w:spacing w:val="-1"/>
          <w:sz w:val="22"/>
        </w:rPr>
        <w:t> </w:t>
      </w:r>
      <w:r>
        <w:rPr>
          <w:color w:val="231F20"/>
          <w:sz w:val="22"/>
        </w:rPr>
        <w:t>love</w:t>
      </w:r>
      <w:r>
        <w:rPr>
          <w:color w:val="231F20"/>
          <w:spacing w:val="-2"/>
          <w:sz w:val="22"/>
        </w:rPr>
        <w:t> </w:t>
      </w:r>
      <w:r>
        <w:rPr>
          <w:color w:val="231F20"/>
          <w:sz w:val="22"/>
        </w:rPr>
        <w:t>rock</w:t>
      </w:r>
      <w:r>
        <w:rPr>
          <w:color w:val="231F20"/>
          <w:spacing w:val="-2"/>
          <w:sz w:val="22"/>
        </w:rPr>
        <w:t> </w:t>
      </w:r>
      <w:r>
        <w:rPr>
          <w:color w:val="231F20"/>
          <w:sz w:val="22"/>
        </w:rPr>
        <w:t>music</w:t>
      </w:r>
      <w:r>
        <w:rPr>
          <w:color w:val="231F20"/>
          <w:spacing w:val="-1"/>
          <w:sz w:val="22"/>
        </w:rPr>
        <w:t> </w:t>
      </w:r>
      <w:r>
        <w:rPr>
          <w:color w:val="231F20"/>
          <w:sz w:val="22"/>
        </w:rPr>
        <w:t>from</w:t>
      </w:r>
      <w:r>
        <w:rPr>
          <w:color w:val="231F20"/>
          <w:spacing w:val="-2"/>
          <w:sz w:val="22"/>
        </w:rPr>
        <w:t> </w:t>
      </w:r>
      <w:r>
        <w:rPr>
          <w:color w:val="231F20"/>
          <w:sz w:val="22"/>
        </w:rPr>
        <w:t>the</w:t>
      </w:r>
      <w:r>
        <w:rPr>
          <w:color w:val="231F20"/>
          <w:spacing w:val="-1"/>
          <w:sz w:val="22"/>
        </w:rPr>
        <w:t> </w:t>
      </w:r>
      <w:r>
        <w:rPr>
          <w:color w:val="231F20"/>
          <w:sz w:val="22"/>
        </w:rPr>
        <w:t>1990s,</w:t>
      </w:r>
      <w:r>
        <w:rPr>
          <w:color w:val="231F20"/>
          <w:spacing w:val="-2"/>
          <w:sz w:val="22"/>
        </w:rPr>
        <w:t> </w:t>
      </w:r>
      <w:r>
        <w:rPr>
          <w:color w:val="231F20"/>
          <w:sz w:val="22"/>
        </w:rPr>
        <w:t>what</w:t>
      </w:r>
      <w:r>
        <w:rPr>
          <w:color w:val="231F20"/>
          <w:spacing w:val="-2"/>
          <w:sz w:val="22"/>
        </w:rPr>
        <w:t> </w:t>
      </w:r>
      <w:r>
        <w:rPr>
          <w:color w:val="231F20"/>
          <w:sz w:val="22"/>
        </w:rPr>
        <w:t>about</w:t>
      </w:r>
      <w:r>
        <w:rPr>
          <w:color w:val="231F20"/>
          <w:spacing w:val="-2"/>
          <w:sz w:val="22"/>
        </w:rPr>
        <w:t> </w:t>
      </w:r>
      <w:r>
        <w:rPr>
          <w:color w:val="231F20"/>
          <w:spacing w:val="-4"/>
          <w:sz w:val="22"/>
        </w:rPr>
        <w:t>you?</w:t>
      </w:r>
    </w:p>
    <w:p>
      <w:pPr>
        <w:pStyle w:val="Heading3"/>
        <w:spacing w:line="266" w:lineRule="auto" w:before="127"/>
        <w:ind w:left="840" w:right="424" w:hanging="301"/>
      </w:pPr>
      <w:r>
        <w:rPr>
          <w:color w:val="231F20"/>
        </w:rPr>
        <w:t>B: </w:t>
      </w:r>
      <w:r>
        <w:rPr>
          <w:b w:val="0"/>
          <w:color w:val="231F20"/>
        </w:rPr>
        <w:t>I</w:t>
      </w:r>
      <w:r>
        <w:rPr>
          <w:b w:val="0"/>
          <w:color w:val="231F20"/>
          <w:spacing w:val="-3"/>
        </w:rPr>
        <w:t> </w:t>
      </w:r>
      <w:r>
        <w:rPr>
          <w:b w:val="0"/>
          <w:color w:val="231F20"/>
        </w:rPr>
        <w:t>agree!</w:t>
      </w:r>
      <w:r>
        <w:rPr>
          <w:b w:val="0"/>
          <w:color w:val="231F20"/>
          <w:spacing w:val="-3"/>
        </w:rPr>
        <w:t> </w:t>
      </w:r>
      <w:r>
        <w:rPr>
          <w:color w:val="231F20"/>
        </w:rPr>
        <w:t>(Music</w:t>
      </w:r>
      <w:r>
        <w:rPr>
          <w:color w:val="231F20"/>
          <w:spacing w:val="-3"/>
        </w:rPr>
        <w:t> </w:t>
      </w:r>
      <w:r>
        <w:rPr>
          <w:color w:val="231F20"/>
        </w:rPr>
        <w:t>today</w:t>
      </w:r>
      <w:r>
        <w:rPr>
          <w:color w:val="231F20"/>
          <w:spacing w:val="-3"/>
        </w:rPr>
        <w:t> </w:t>
      </w:r>
      <w:r>
        <w:rPr>
          <w:color w:val="231F20"/>
        </w:rPr>
        <w:t>is</w:t>
      </w:r>
      <w:r>
        <w:rPr>
          <w:color w:val="231F20"/>
          <w:spacing w:val="-3"/>
        </w:rPr>
        <w:t> </w:t>
      </w:r>
      <w:r>
        <w:rPr>
          <w:color w:val="231F20"/>
        </w:rPr>
        <w:t>upbeat.</w:t>
      </w:r>
      <w:r>
        <w:rPr>
          <w:color w:val="231F20"/>
          <w:spacing w:val="-3"/>
        </w:rPr>
        <w:t> </w:t>
      </w:r>
      <w:r>
        <w:rPr>
          <w:color w:val="231F20"/>
        </w:rPr>
        <w:t>/</w:t>
      </w:r>
      <w:r>
        <w:rPr>
          <w:color w:val="231F20"/>
          <w:spacing w:val="-3"/>
        </w:rPr>
        <w:t> </w:t>
      </w:r>
      <w:r>
        <w:rPr>
          <w:color w:val="231F20"/>
        </w:rPr>
        <w:t>Music</w:t>
      </w:r>
      <w:r>
        <w:rPr>
          <w:color w:val="231F20"/>
          <w:spacing w:val="-3"/>
        </w:rPr>
        <w:t> </w:t>
      </w:r>
      <w:r>
        <w:rPr>
          <w:color w:val="231F20"/>
        </w:rPr>
        <w:t>today</w:t>
      </w:r>
      <w:r>
        <w:rPr>
          <w:color w:val="231F20"/>
          <w:spacing w:val="-3"/>
        </w:rPr>
        <w:t> </w:t>
      </w:r>
      <w:r>
        <w:rPr>
          <w:color w:val="231F20"/>
        </w:rPr>
        <w:t>is</w:t>
      </w:r>
      <w:r>
        <w:rPr>
          <w:color w:val="231F20"/>
          <w:spacing w:val="-3"/>
        </w:rPr>
        <w:t> </w:t>
      </w:r>
      <w:r>
        <w:rPr>
          <w:color w:val="231F20"/>
        </w:rPr>
        <w:t>too</w:t>
      </w:r>
      <w:r>
        <w:rPr>
          <w:color w:val="231F20"/>
          <w:spacing w:val="-3"/>
        </w:rPr>
        <w:t> </w:t>
      </w:r>
      <w:r>
        <w:rPr>
          <w:color w:val="231F20"/>
        </w:rPr>
        <w:t>commercial.</w:t>
      </w:r>
      <w:r>
        <w:rPr>
          <w:color w:val="231F20"/>
          <w:spacing w:val="-3"/>
        </w:rPr>
        <w:t> </w:t>
      </w:r>
      <w:r>
        <w:rPr>
          <w:color w:val="231F20"/>
        </w:rPr>
        <w:t>/</w:t>
      </w:r>
      <w:r>
        <w:rPr>
          <w:color w:val="231F20"/>
          <w:spacing w:val="-3"/>
        </w:rPr>
        <w:t> </w:t>
      </w:r>
      <w:r>
        <w:rPr>
          <w:color w:val="231F20"/>
        </w:rPr>
        <w:t>Music today is lively and fun.)</w:t>
      </w:r>
    </w:p>
    <w:p>
      <w:pPr>
        <w:pStyle w:val="BodyText"/>
        <w:spacing w:before="98"/>
        <w:ind w:left="540"/>
      </w:pPr>
      <w:r>
        <w:rPr>
          <w:b/>
          <w:color w:val="231F20"/>
        </w:rPr>
        <w:t>A:</w:t>
      </w:r>
      <w:r>
        <w:rPr>
          <w:b/>
          <w:color w:val="231F20"/>
          <w:spacing w:val="1"/>
        </w:rPr>
        <w:t> </w:t>
      </w:r>
      <w:r>
        <w:rPr>
          <w:color w:val="231F20"/>
        </w:rPr>
        <w:t>You’re</w:t>
      </w:r>
      <w:r>
        <w:rPr>
          <w:color w:val="231F20"/>
          <w:spacing w:val="-4"/>
        </w:rPr>
        <w:t> </w:t>
      </w:r>
      <w:r>
        <w:rPr>
          <w:color w:val="231F20"/>
        </w:rPr>
        <w:t>right.</w:t>
      </w:r>
      <w:r>
        <w:rPr>
          <w:color w:val="231F20"/>
          <w:spacing w:val="-4"/>
        </w:rPr>
        <w:t> </w:t>
      </w:r>
      <w:r>
        <w:rPr>
          <w:color w:val="231F20"/>
        </w:rPr>
        <w:t>I’m</w:t>
      </w:r>
      <w:r>
        <w:rPr>
          <w:color w:val="231F20"/>
          <w:spacing w:val="-5"/>
        </w:rPr>
        <w:t> </w:t>
      </w:r>
      <w:r>
        <w:rPr>
          <w:color w:val="231F20"/>
        </w:rPr>
        <w:t>not</w:t>
      </w:r>
      <w:r>
        <w:rPr>
          <w:color w:val="231F20"/>
          <w:spacing w:val="-4"/>
        </w:rPr>
        <w:t> </w:t>
      </w:r>
      <w:r>
        <w:rPr>
          <w:color w:val="231F20"/>
        </w:rPr>
        <w:t>a</w:t>
      </w:r>
      <w:r>
        <w:rPr>
          <w:color w:val="231F20"/>
          <w:spacing w:val="-4"/>
        </w:rPr>
        <w:t> </w:t>
      </w:r>
      <w:r>
        <w:rPr>
          <w:color w:val="231F20"/>
        </w:rPr>
        <w:t>big</w:t>
      </w:r>
      <w:r>
        <w:rPr>
          <w:color w:val="231F20"/>
          <w:spacing w:val="-4"/>
        </w:rPr>
        <w:t> </w:t>
      </w:r>
      <w:r>
        <w:rPr>
          <w:color w:val="231F20"/>
        </w:rPr>
        <w:t>fan</w:t>
      </w:r>
      <w:r>
        <w:rPr>
          <w:color w:val="231F20"/>
          <w:spacing w:val="-4"/>
        </w:rPr>
        <w:t> </w:t>
      </w:r>
      <w:r>
        <w:rPr>
          <w:color w:val="231F20"/>
        </w:rPr>
        <w:t>of</w:t>
      </w:r>
      <w:r>
        <w:rPr>
          <w:color w:val="231F20"/>
          <w:spacing w:val="-5"/>
        </w:rPr>
        <w:t> </w:t>
      </w:r>
      <w:r>
        <w:rPr>
          <w:color w:val="231F20"/>
        </w:rPr>
        <w:t>today’s</w:t>
      </w:r>
      <w:r>
        <w:rPr>
          <w:color w:val="231F20"/>
          <w:spacing w:val="-4"/>
        </w:rPr>
        <w:t> </w:t>
      </w:r>
      <w:r>
        <w:rPr>
          <w:color w:val="231F20"/>
          <w:spacing w:val="-2"/>
        </w:rPr>
        <w:t>music.</w:t>
      </w:r>
    </w:p>
    <w:p>
      <w:pPr>
        <w:spacing w:after="0"/>
        <w:sectPr>
          <w:pgSz w:w="12240" w:h="15840"/>
          <w:pgMar w:header="673" w:footer="1119" w:top="1760" w:bottom="1300" w:left="1680" w:right="1680"/>
        </w:sectPr>
      </w:pPr>
    </w:p>
    <w:p>
      <w:pPr>
        <w:pStyle w:val="Heading2"/>
        <w:numPr>
          <w:ilvl w:val="0"/>
          <w:numId w:val="1"/>
        </w:numPr>
        <w:tabs>
          <w:tab w:pos="520" w:val="left" w:leader="none"/>
        </w:tabs>
        <w:spacing w:line="240" w:lineRule="auto" w:before="90" w:after="0"/>
        <w:ind w:left="520" w:right="0" w:hanging="400"/>
        <w:jc w:val="left"/>
      </w:pPr>
      <w:r>
        <w:rPr>
          <w:b/>
          <w:color w:val="231F20"/>
        </w:rPr>
        <w:t>A:</w:t>
      </w:r>
      <w:r>
        <w:rPr>
          <w:b/>
          <w:color w:val="231F20"/>
          <w:spacing w:val="-2"/>
        </w:rPr>
        <w:t> </w:t>
      </w:r>
      <w:r>
        <w:rPr>
          <w:color w:val="231F20"/>
        </w:rPr>
        <w:t>How</w:t>
      </w:r>
      <w:r>
        <w:rPr>
          <w:color w:val="231F20"/>
          <w:spacing w:val="-2"/>
        </w:rPr>
        <w:t> </w:t>
      </w:r>
      <w:r>
        <w:rPr>
          <w:color w:val="231F20"/>
        </w:rPr>
        <w:t>did</w:t>
      </w:r>
      <w:r>
        <w:rPr>
          <w:color w:val="231F20"/>
          <w:spacing w:val="-2"/>
        </w:rPr>
        <w:t> </w:t>
      </w:r>
      <w:r>
        <w:rPr>
          <w:color w:val="231F20"/>
        </w:rPr>
        <w:t>you</w:t>
      </w:r>
      <w:r>
        <w:rPr>
          <w:color w:val="231F20"/>
          <w:spacing w:val="-2"/>
        </w:rPr>
        <w:t> </w:t>
      </w:r>
      <w:r>
        <w:rPr>
          <w:color w:val="231F20"/>
        </w:rPr>
        <w:t>like</w:t>
      </w:r>
      <w:r>
        <w:rPr>
          <w:color w:val="231F20"/>
          <w:spacing w:val="-2"/>
        </w:rPr>
        <w:t> </w:t>
      </w:r>
      <w:r>
        <w:rPr>
          <w:color w:val="231F20"/>
        </w:rPr>
        <w:t>the</w:t>
      </w:r>
      <w:r>
        <w:rPr>
          <w:color w:val="231F20"/>
          <w:spacing w:val="-1"/>
        </w:rPr>
        <w:t> </w:t>
      </w:r>
      <w:r>
        <w:rPr>
          <w:color w:val="231F20"/>
          <w:spacing w:val="-2"/>
        </w:rPr>
        <w:t>play?</w:t>
      </w:r>
    </w:p>
    <w:p>
      <w:pPr>
        <w:spacing w:line="266" w:lineRule="auto" w:before="123"/>
        <w:ind w:left="840" w:right="424" w:hanging="301"/>
        <w:jc w:val="left"/>
        <w:rPr>
          <w:b/>
          <w:sz w:val="22"/>
        </w:rPr>
      </w:pPr>
      <w:r>
        <w:rPr>
          <w:b/>
          <w:color w:val="231F20"/>
          <w:sz w:val="22"/>
        </w:rPr>
        <w:t>B: </w:t>
      </w:r>
      <w:r>
        <w:rPr>
          <w:color w:val="231F20"/>
          <w:sz w:val="22"/>
        </w:rPr>
        <w:t>It</w:t>
      </w:r>
      <w:r>
        <w:rPr>
          <w:color w:val="231F20"/>
          <w:spacing w:val="-3"/>
          <w:sz w:val="22"/>
        </w:rPr>
        <w:t> </w:t>
      </w:r>
      <w:r>
        <w:rPr>
          <w:color w:val="231F20"/>
          <w:sz w:val="22"/>
        </w:rPr>
        <w:t>was</w:t>
      </w:r>
      <w:r>
        <w:rPr>
          <w:color w:val="231F20"/>
          <w:spacing w:val="-3"/>
          <w:sz w:val="22"/>
        </w:rPr>
        <w:t> </w:t>
      </w:r>
      <w:r>
        <w:rPr>
          <w:color w:val="231F20"/>
          <w:sz w:val="22"/>
        </w:rPr>
        <w:t>not</w:t>
      </w:r>
      <w:r>
        <w:rPr>
          <w:color w:val="231F20"/>
          <w:spacing w:val="-3"/>
          <w:sz w:val="22"/>
        </w:rPr>
        <w:t> </w:t>
      </w:r>
      <w:r>
        <w:rPr>
          <w:color w:val="231F20"/>
          <w:sz w:val="22"/>
        </w:rPr>
        <w:t>my</w:t>
      </w:r>
      <w:r>
        <w:rPr>
          <w:color w:val="231F20"/>
          <w:spacing w:val="-3"/>
          <w:sz w:val="22"/>
        </w:rPr>
        <w:t> </w:t>
      </w:r>
      <w:r>
        <w:rPr>
          <w:color w:val="231F20"/>
          <w:sz w:val="22"/>
        </w:rPr>
        <w:t>cup</w:t>
      </w:r>
      <w:r>
        <w:rPr>
          <w:color w:val="231F20"/>
          <w:spacing w:val="-3"/>
          <w:sz w:val="22"/>
        </w:rPr>
        <w:t> </w:t>
      </w:r>
      <w:r>
        <w:rPr>
          <w:color w:val="231F20"/>
          <w:sz w:val="22"/>
        </w:rPr>
        <w:t>of</w:t>
      </w:r>
      <w:r>
        <w:rPr>
          <w:color w:val="231F20"/>
          <w:spacing w:val="-3"/>
          <w:sz w:val="22"/>
        </w:rPr>
        <w:t> </w:t>
      </w:r>
      <w:r>
        <w:rPr>
          <w:color w:val="231F20"/>
          <w:sz w:val="22"/>
        </w:rPr>
        <w:t>tea.</w:t>
      </w:r>
      <w:r>
        <w:rPr>
          <w:color w:val="231F20"/>
          <w:spacing w:val="-3"/>
          <w:sz w:val="22"/>
        </w:rPr>
        <w:t> </w:t>
      </w:r>
      <w:r>
        <w:rPr>
          <w:b/>
          <w:color w:val="231F20"/>
          <w:sz w:val="22"/>
        </w:rPr>
        <w:t>(It</w:t>
      </w:r>
      <w:r>
        <w:rPr>
          <w:b/>
          <w:color w:val="231F20"/>
          <w:spacing w:val="-3"/>
          <w:sz w:val="22"/>
        </w:rPr>
        <w:t> </w:t>
      </w:r>
      <w:r>
        <w:rPr>
          <w:b/>
          <w:color w:val="231F20"/>
          <w:sz w:val="22"/>
        </w:rPr>
        <w:t>was</w:t>
      </w:r>
      <w:r>
        <w:rPr>
          <w:b/>
          <w:color w:val="231F20"/>
          <w:spacing w:val="-3"/>
          <w:sz w:val="22"/>
        </w:rPr>
        <w:t> </w:t>
      </w:r>
      <w:r>
        <w:rPr>
          <w:b/>
          <w:color w:val="231F20"/>
          <w:sz w:val="22"/>
        </w:rPr>
        <w:t>kind</w:t>
      </w:r>
      <w:r>
        <w:rPr>
          <w:b/>
          <w:color w:val="231F20"/>
          <w:spacing w:val="-3"/>
          <w:sz w:val="22"/>
        </w:rPr>
        <w:t> </w:t>
      </w:r>
      <w:r>
        <w:rPr>
          <w:b/>
          <w:color w:val="231F20"/>
          <w:sz w:val="22"/>
        </w:rPr>
        <w:t>of</w:t>
      </w:r>
      <w:r>
        <w:rPr>
          <w:b/>
          <w:color w:val="231F20"/>
          <w:spacing w:val="-3"/>
          <w:sz w:val="22"/>
        </w:rPr>
        <w:t> </w:t>
      </w:r>
      <w:r>
        <w:rPr>
          <w:b/>
          <w:color w:val="231F20"/>
          <w:sz w:val="22"/>
        </w:rPr>
        <w:t>sentimental.</w:t>
      </w:r>
      <w:r>
        <w:rPr>
          <w:b/>
          <w:color w:val="231F20"/>
          <w:spacing w:val="-3"/>
          <w:sz w:val="22"/>
        </w:rPr>
        <w:t> </w:t>
      </w:r>
      <w:r>
        <w:rPr>
          <w:b/>
          <w:color w:val="231F20"/>
          <w:sz w:val="22"/>
        </w:rPr>
        <w:t>/</w:t>
      </w:r>
      <w:r>
        <w:rPr>
          <w:b/>
          <w:color w:val="231F20"/>
          <w:spacing w:val="-3"/>
          <w:sz w:val="22"/>
        </w:rPr>
        <w:t> </w:t>
      </w:r>
      <w:r>
        <w:rPr>
          <w:b/>
          <w:color w:val="231F20"/>
          <w:sz w:val="22"/>
        </w:rPr>
        <w:t>It</w:t>
      </w:r>
      <w:r>
        <w:rPr>
          <w:b/>
          <w:color w:val="231F20"/>
          <w:spacing w:val="-3"/>
          <w:sz w:val="22"/>
        </w:rPr>
        <w:t> </w:t>
      </w:r>
      <w:r>
        <w:rPr>
          <w:b/>
          <w:color w:val="231F20"/>
          <w:sz w:val="22"/>
        </w:rPr>
        <w:t>was</w:t>
      </w:r>
      <w:r>
        <w:rPr>
          <w:b/>
          <w:color w:val="231F20"/>
          <w:spacing w:val="-3"/>
          <w:sz w:val="22"/>
        </w:rPr>
        <w:t> </w:t>
      </w:r>
      <w:r>
        <w:rPr>
          <w:b/>
          <w:color w:val="231F20"/>
          <w:sz w:val="22"/>
        </w:rPr>
        <w:t>very contemporary. / The performances were lively.)</w:t>
      </w:r>
    </w:p>
    <w:p>
      <w:pPr>
        <w:pStyle w:val="BodyText"/>
        <w:spacing w:before="99"/>
        <w:ind w:left="540"/>
      </w:pPr>
      <w:r>
        <w:rPr>
          <w:b/>
          <w:color w:val="231F20"/>
        </w:rPr>
        <w:t>A:</w:t>
      </w:r>
      <w:r>
        <w:rPr>
          <w:b/>
          <w:color w:val="231F20"/>
          <w:spacing w:val="3"/>
        </w:rPr>
        <w:t> </w:t>
      </w:r>
      <w:r>
        <w:rPr>
          <w:color w:val="231F20"/>
        </w:rPr>
        <w:t>I</w:t>
      </w:r>
      <w:r>
        <w:rPr>
          <w:color w:val="231F20"/>
          <w:spacing w:val="-2"/>
        </w:rPr>
        <w:t> </w:t>
      </w:r>
      <w:r>
        <w:rPr>
          <w:color w:val="231F20"/>
        </w:rPr>
        <w:t>agree.</w:t>
      </w:r>
      <w:r>
        <w:rPr>
          <w:color w:val="231F20"/>
          <w:spacing w:val="-2"/>
        </w:rPr>
        <w:t> </w:t>
      </w:r>
      <w:r>
        <w:rPr>
          <w:color w:val="231F20"/>
        </w:rPr>
        <w:t>I</w:t>
      </w:r>
      <w:r>
        <w:rPr>
          <w:color w:val="231F20"/>
          <w:spacing w:val="-2"/>
        </w:rPr>
        <w:t> </w:t>
      </w:r>
      <w:r>
        <w:rPr>
          <w:color w:val="231F20"/>
        </w:rPr>
        <w:t>didn’t</w:t>
      </w:r>
      <w:r>
        <w:rPr>
          <w:color w:val="231F20"/>
          <w:spacing w:val="-2"/>
        </w:rPr>
        <w:t> </w:t>
      </w:r>
      <w:r>
        <w:rPr>
          <w:color w:val="231F20"/>
        </w:rPr>
        <w:t>like</w:t>
      </w:r>
      <w:r>
        <w:rPr>
          <w:color w:val="231F20"/>
          <w:spacing w:val="-2"/>
        </w:rPr>
        <w:t> </w:t>
      </w:r>
      <w:r>
        <w:rPr>
          <w:color w:val="231F20"/>
        </w:rPr>
        <w:t>it</w:t>
      </w:r>
      <w:r>
        <w:rPr>
          <w:color w:val="231F20"/>
          <w:spacing w:val="-2"/>
        </w:rPr>
        <w:t> </w:t>
      </w:r>
      <w:r>
        <w:rPr>
          <w:color w:val="231F20"/>
        </w:rPr>
        <w:t>much,</w:t>
      </w:r>
      <w:r>
        <w:rPr>
          <w:color w:val="231F20"/>
          <w:spacing w:val="-3"/>
        </w:rPr>
        <w:t> </w:t>
      </w:r>
      <w:r>
        <w:rPr>
          <w:color w:val="231F20"/>
          <w:spacing w:val="-2"/>
        </w:rPr>
        <w:t>either.</w:t>
      </w:r>
    </w:p>
    <w:p>
      <w:pPr>
        <w:pStyle w:val="Heading2"/>
        <w:numPr>
          <w:ilvl w:val="0"/>
          <w:numId w:val="1"/>
        </w:numPr>
        <w:tabs>
          <w:tab w:pos="520" w:val="left" w:leader="none"/>
        </w:tabs>
        <w:spacing w:line="240" w:lineRule="auto" w:before="116" w:after="0"/>
        <w:ind w:left="520" w:right="0" w:hanging="400"/>
        <w:jc w:val="left"/>
      </w:pPr>
      <w:r>
        <w:rPr>
          <w:b/>
          <w:color w:val="231F20"/>
        </w:rPr>
        <w:t>A:</w:t>
      </w:r>
      <w:r>
        <w:rPr>
          <w:b/>
          <w:color w:val="231F20"/>
          <w:spacing w:val="-2"/>
        </w:rPr>
        <w:t> </w:t>
      </w:r>
      <w:r>
        <w:rPr>
          <w:color w:val="231F20"/>
        </w:rPr>
        <w:t>I</w:t>
      </w:r>
      <w:r>
        <w:rPr>
          <w:color w:val="231F20"/>
          <w:spacing w:val="-1"/>
        </w:rPr>
        <w:t> </w:t>
      </w:r>
      <w:r>
        <w:rPr>
          <w:color w:val="231F20"/>
        </w:rPr>
        <w:t>like</w:t>
      </w:r>
      <w:r>
        <w:rPr>
          <w:color w:val="231F20"/>
          <w:spacing w:val="-3"/>
        </w:rPr>
        <w:t> </w:t>
      </w:r>
      <w:r>
        <w:rPr>
          <w:color w:val="231F20"/>
        </w:rPr>
        <w:t>the</w:t>
      </w:r>
      <w:r>
        <w:rPr>
          <w:color w:val="231F20"/>
          <w:spacing w:val="-1"/>
        </w:rPr>
        <w:t> </w:t>
      </w:r>
      <w:r>
        <w:rPr>
          <w:color w:val="231F20"/>
        </w:rPr>
        <w:t>new</w:t>
      </w:r>
      <w:r>
        <w:rPr>
          <w:color w:val="231F20"/>
          <w:spacing w:val="-2"/>
        </w:rPr>
        <w:t> </w:t>
      </w:r>
      <w:r>
        <w:rPr>
          <w:color w:val="231F20"/>
        </w:rPr>
        <w:t>art</w:t>
      </w:r>
      <w:r>
        <w:rPr>
          <w:color w:val="231F20"/>
          <w:spacing w:val="-2"/>
        </w:rPr>
        <w:t> museum.</w:t>
      </w:r>
    </w:p>
    <w:p>
      <w:pPr>
        <w:spacing w:line="360" w:lineRule="auto" w:before="123"/>
        <w:ind w:left="540" w:right="424" w:firstLine="0"/>
        <w:jc w:val="left"/>
        <w:rPr>
          <w:sz w:val="22"/>
        </w:rPr>
      </w:pPr>
      <w:r>
        <w:rPr>
          <w:b/>
          <w:color w:val="231F20"/>
          <w:sz w:val="22"/>
        </w:rPr>
        <w:t>B: </w:t>
      </w:r>
      <w:r>
        <w:rPr>
          <w:color w:val="231F20"/>
          <w:sz w:val="22"/>
        </w:rPr>
        <w:t>Me</w:t>
      </w:r>
      <w:r>
        <w:rPr>
          <w:color w:val="231F20"/>
          <w:spacing w:val="-3"/>
          <w:sz w:val="22"/>
        </w:rPr>
        <w:t> </w:t>
      </w:r>
      <w:r>
        <w:rPr>
          <w:color w:val="231F20"/>
          <w:sz w:val="22"/>
        </w:rPr>
        <w:t>too!</w:t>
      </w:r>
      <w:r>
        <w:rPr>
          <w:color w:val="231F20"/>
          <w:spacing w:val="-3"/>
          <w:sz w:val="22"/>
        </w:rPr>
        <w:t> </w:t>
      </w:r>
      <w:r>
        <w:rPr>
          <w:b/>
          <w:color w:val="231F20"/>
          <w:sz w:val="22"/>
        </w:rPr>
        <w:t>(I’m</w:t>
      </w:r>
      <w:r>
        <w:rPr>
          <w:b/>
          <w:color w:val="231F20"/>
          <w:spacing w:val="-3"/>
          <w:sz w:val="22"/>
        </w:rPr>
        <w:t> </w:t>
      </w:r>
      <w:r>
        <w:rPr>
          <w:b/>
          <w:color w:val="231F20"/>
          <w:sz w:val="22"/>
        </w:rPr>
        <w:t>crazy</w:t>
      </w:r>
      <w:r>
        <w:rPr>
          <w:b/>
          <w:color w:val="231F20"/>
          <w:spacing w:val="-3"/>
          <w:sz w:val="22"/>
        </w:rPr>
        <w:t> </w:t>
      </w:r>
      <w:r>
        <w:rPr>
          <w:b/>
          <w:color w:val="231F20"/>
          <w:sz w:val="22"/>
        </w:rPr>
        <w:t>about</w:t>
      </w:r>
      <w:r>
        <w:rPr>
          <w:b/>
          <w:color w:val="231F20"/>
          <w:spacing w:val="-3"/>
          <w:sz w:val="22"/>
        </w:rPr>
        <w:t> </w:t>
      </w:r>
      <w:r>
        <w:rPr>
          <w:b/>
          <w:color w:val="231F20"/>
          <w:sz w:val="22"/>
        </w:rPr>
        <w:t>it.</w:t>
      </w:r>
      <w:r>
        <w:rPr>
          <w:b/>
          <w:color w:val="231F20"/>
          <w:spacing w:val="-3"/>
          <w:sz w:val="22"/>
        </w:rPr>
        <w:t> </w:t>
      </w:r>
      <w:r>
        <w:rPr>
          <w:b/>
          <w:color w:val="231F20"/>
          <w:sz w:val="22"/>
        </w:rPr>
        <w:t>/</w:t>
      </w:r>
      <w:r>
        <w:rPr>
          <w:b/>
          <w:color w:val="231F20"/>
          <w:spacing w:val="-3"/>
          <w:sz w:val="22"/>
        </w:rPr>
        <w:t> </w:t>
      </w:r>
      <w:r>
        <w:rPr>
          <w:b/>
          <w:color w:val="231F20"/>
          <w:sz w:val="22"/>
        </w:rPr>
        <w:t>It’s</w:t>
      </w:r>
      <w:r>
        <w:rPr>
          <w:b/>
          <w:color w:val="231F20"/>
          <w:spacing w:val="-3"/>
          <w:sz w:val="22"/>
        </w:rPr>
        <w:t> </w:t>
      </w:r>
      <w:r>
        <w:rPr>
          <w:b/>
          <w:color w:val="231F20"/>
          <w:sz w:val="22"/>
        </w:rPr>
        <w:t>not</w:t>
      </w:r>
      <w:r>
        <w:rPr>
          <w:b/>
          <w:color w:val="231F20"/>
          <w:spacing w:val="-3"/>
          <w:sz w:val="22"/>
        </w:rPr>
        <w:t> </w:t>
      </w:r>
      <w:r>
        <w:rPr>
          <w:b/>
          <w:color w:val="231F20"/>
          <w:sz w:val="22"/>
        </w:rPr>
        <w:t>my</w:t>
      </w:r>
      <w:r>
        <w:rPr>
          <w:b/>
          <w:color w:val="231F20"/>
          <w:spacing w:val="-3"/>
          <w:sz w:val="22"/>
        </w:rPr>
        <w:t> </w:t>
      </w:r>
      <w:r>
        <w:rPr>
          <w:b/>
          <w:color w:val="231F20"/>
          <w:sz w:val="22"/>
        </w:rPr>
        <w:t>cup</w:t>
      </w:r>
      <w:r>
        <w:rPr>
          <w:b/>
          <w:color w:val="231F20"/>
          <w:spacing w:val="-3"/>
          <w:sz w:val="22"/>
        </w:rPr>
        <w:t> </w:t>
      </w:r>
      <w:r>
        <w:rPr>
          <w:b/>
          <w:color w:val="231F20"/>
          <w:sz w:val="22"/>
        </w:rPr>
        <w:t>of</w:t>
      </w:r>
      <w:r>
        <w:rPr>
          <w:b/>
          <w:color w:val="231F20"/>
          <w:spacing w:val="-3"/>
          <w:sz w:val="22"/>
        </w:rPr>
        <w:t> </w:t>
      </w:r>
      <w:r>
        <w:rPr>
          <w:b/>
          <w:color w:val="231F20"/>
          <w:sz w:val="22"/>
        </w:rPr>
        <w:t>tea.</w:t>
      </w:r>
      <w:r>
        <w:rPr>
          <w:b/>
          <w:color w:val="231F20"/>
          <w:spacing w:val="-3"/>
          <w:sz w:val="22"/>
        </w:rPr>
        <w:t> </w:t>
      </w:r>
      <w:r>
        <w:rPr>
          <w:b/>
          <w:color w:val="231F20"/>
          <w:sz w:val="22"/>
        </w:rPr>
        <w:t>/</w:t>
      </w:r>
      <w:r>
        <w:rPr>
          <w:b/>
          <w:color w:val="231F20"/>
          <w:spacing w:val="-3"/>
          <w:sz w:val="22"/>
        </w:rPr>
        <w:t> </w:t>
      </w:r>
      <w:r>
        <w:rPr>
          <w:b/>
          <w:color w:val="231F20"/>
          <w:sz w:val="22"/>
        </w:rPr>
        <w:t>I</w:t>
      </w:r>
      <w:r>
        <w:rPr>
          <w:b/>
          <w:color w:val="231F20"/>
          <w:spacing w:val="-3"/>
          <w:sz w:val="22"/>
        </w:rPr>
        <w:t> </w:t>
      </w:r>
      <w:r>
        <w:rPr>
          <w:b/>
          <w:color w:val="231F20"/>
          <w:sz w:val="22"/>
        </w:rPr>
        <w:t>could</w:t>
      </w:r>
      <w:r>
        <w:rPr>
          <w:b/>
          <w:color w:val="231F20"/>
          <w:spacing w:val="-3"/>
          <w:sz w:val="22"/>
        </w:rPr>
        <w:t> </w:t>
      </w:r>
      <w:r>
        <w:rPr>
          <w:b/>
          <w:color w:val="231F20"/>
          <w:sz w:val="22"/>
        </w:rPr>
        <w:t>do</w:t>
      </w:r>
      <w:r>
        <w:rPr>
          <w:b/>
          <w:color w:val="231F20"/>
          <w:spacing w:val="-3"/>
          <w:sz w:val="22"/>
        </w:rPr>
        <w:t> </w:t>
      </w:r>
      <w:r>
        <w:rPr>
          <w:b/>
          <w:color w:val="231F20"/>
          <w:sz w:val="22"/>
        </w:rPr>
        <w:t>without</w:t>
      </w:r>
      <w:r>
        <w:rPr>
          <w:b/>
          <w:color w:val="231F20"/>
          <w:spacing w:val="-3"/>
          <w:sz w:val="22"/>
        </w:rPr>
        <w:t> </w:t>
      </w:r>
      <w:r>
        <w:rPr>
          <w:b/>
          <w:color w:val="231F20"/>
          <w:sz w:val="22"/>
        </w:rPr>
        <w:t>it.) A: </w:t>
      </w:r>
      <w:r>
        <w:rPr>
          <w:color w:val="231F20"/>
          <w:sz w:val="22"/>
        </w:rPr>
        <w:t>Let’s go together sometime!</w:t>
      </w:r>
    </w:p>
    <w:p>
      <w:pPr>
        <w:pStyle w:val="Heading2"/>
        <w:numPr>
          <w:ilvl w:val="0"/>
          <w:numId w:val="1"/>
        </w:numPr>
        <w:tabs>
          <w:tab w:pos="520" w:val="left" w:leader="none"/>
        </w:tabs>
        <w:spacing w:line="266" w:lineRule="exact" w:before="0" w:after="0"/>
        <w:ind w:left="520" w:right="0" w:hanging="400"/>
        <w:jc w:val="left"/>
      </w:pPr>
      <w:r>
        <w:rPr>
          <w:b/>
          <w:color w:val="231F20"/>
        </w:rPr>
        <w:t>A:</w:t>
      </w:r>
      <w:r>
        <w:rPr>
          <w:b/>
          <w:color w:val="231F20"/>
          <w:spacing w:val="-2"/>
        </w:rPr>
        <w:t> </w:t>
      </w:r>
      <w:r>
        <w:rPr>
          <w:color w:val="231F20"/>
        </w:rPr>
        <w:t>I</w:t>
      </w:r>
      <w:r>
        <w:rPr>
          <w:color w:val="231F20"/>
          <w:spacing w:val="-2"/>
        </w:rPr>
        <w:t> </w:t>
      </w:r>
      <w:r>
        <w:rPr>
          <w:color w:val="231F20"/>
        </w:rPr>
        <w:t>dislike</w:t>
      </w:r>
      <w:r>
        <w:rPr>
          <w:color w:val="231F20"/>
          <w:spacing w:val="-3"/>
        </w:rPr>
        <w:t> </w:t>
      </w:r>
      <w:r>
        <w:rPr>
          <w:color w:val="231F20"/>
        </w:rPr>
        <w:t>country</w:t>
      </w:r>
      <w:r>
        <w:rPr>
          <w:color w:val="231F20"/>
          <w:spacing w:val="-1"/>
        </w:rPr>
        <w:t> </w:t>
      </w:r>
      <w:r>
        <w:rPr>
          <w:color w:val="231F20"/>
          <w:spacing w:val="-2"/>
        </w:rPr>
        <w:t>music.</w:t>
      </w:r>
    </w:p>
    <w:p>
      <w:pPr>
        <w:spacing w:line="367" w:lineRule="auto" w:before="122"/>
        <w:ind w:left="540" w:right="1159" w:firstLine="0"/>
        <w:jc w:val="left"/>
        <w:rPr>
          <w:sz w:val="22"/>
        </w:rPr>
      </w:pPr>
      <w:r>
        <w:rPr>
          <w:b/>
          <w:color w:val="231F20"/>
          <w:sz w:val="22"/>
        </w:rPr>
        <w:t>B: </w:t>
      </w:r>
      <w:r>
        <w:rPr>
          <w:color w:val="231F20"/>
          <w:sz w:val="22"/>
        </w:rPr>
        <w:t>Really?</w:t>
      </w:r>
      <w:r>
        <w:rPr>
          <w:color w:val="231F20"/>
          <w:spacing w:val="-4"/>
          <w:sz w:val="22"/>
        </w:rPr>
        <w:t> </w:t>
      </w:r>
      <w:r>
        <w:rPr>
          <w:b/>
          <w:color w:val="231F20"/>
          <w:sz w:val="22"/>
        </w:rPr>
        <w:t>(I’m</w:t>
      </w:r>
      <w:r>
        <w:rPr>
          <w:b/>
          <w:color w:val="231F20"/>
          <w:spacing w:val="-4"/>
          <w:sz w:val="22"/>
        </w:rPr>
        <w:t> </w:t>
      </w:r>
      <w:r>
        <w:rPr>
          <w:b/>
          <w:color w:val="231F20"/>
          <w:sz w:val="22"/>
        </w:rPr>
        <w:t>not</w:t>
      </w:r>
      <w:r>
        <w:rPr>
          <w:b/>
          <w:color w:val="231F20"/>
          <w:spacing w:val="-4"/>
          <w:sz w:val="22"/>
        </w:rPr>
        <w:t> </w:t>
      </w:r>
      <w:r>
        <w:rPr>
          <w:b/>
          <w:color w:val="231F20"/>
          <w:sz w:val="22"/>
        </w:rPr>
        <w:t>crazy</w:t>
      </w:r>
      <w:r>
        <w:rPr>
          <w:b/>
          <w:color w:val="231F20"/>
          <w:spacing w:val="-4"/>
          <w:sz w:val="22"/>
        </w:rPr>
        <w:t> </w:t>
      </w:r>
      <w:r>
        <w:rPr>
          <w:b/>
          <w:color w:val="231F20"/>
          <w:sz w:val="22"/>
        </w:rPr>
        <w:t>about</w:t>
      </w:r>
      <w:r>
        <w:rPr>
          <w:b/>
          <w:color w:val="231F20"/>
          <w:spacing w:val="-4"/>
          <w:sz w:val="22"/>
        </w:rPr>
        <w:t> </w:t>
      </w:r>
      <w:r>
        <w:rPr>
          <w:b/>
          <w:color w:val="231F20"/>
          <w:sz w:val="22"/>
        </w:rPr>
        <w:t>it.</w:t>
      </w:r>
      <w:r>
        <w:rPr>
          <w:b/>
          <w:color w:val="231F20"/>
          <w:spacing w:val="-4"/>
          <w:sz w:val="22"/>
        </w:rPr>
        <w:t> </w:t>
      </w:r>
      <w:r>
        <w:rPr>
          <w:b/>
          <w:color w:val="231F20"/>
          <w:sz w:val="22"/>
        </w:rPr>
        <w:t>/</w:t>
      </w:r>
      <w:r>
        <w:rPr>
          <w:b/>
          <w:color w:val="231F20"/>
          <w:spacing w:val="-4"/>
          <w:sz w:val="22"/>
        </w:rPr>
        <w:t> </w:t>
      </w:r>
      <w:r>
        <w:rPr>
          <w:b/>
          <w:color w:val="231F20"/>
          <w:sz w:val="22"/>
        </w:rPr>
        <w:t>I</w:t>
      </w:r>
      <w:r>
        <w:rPr>
          <w:b/>
          <w:color w:val="231F20"/>
          <w:spacing w:val="-4"/>
          <w:sz w:val="22"/>
        </w:rPr>
        <w:t> </w:t>
      </w:r>
      <w:r>
        <w:rPr>
          <w:b/>
          <w:color w:val="231F20"/>
          <w:sz w:val="22"/>
        </w:rPr>
        <w:t>prefer</w:t>
      </w:r>
      <w:r>
        <w:rPr>
          <w:b/>
          <w:color w:val="231F20"/>
          <w:spacing w:val="-4"/>
          <w:sz w:val="22"/>
        </w:rPr>
        <w:t> </w:t>
      </w:r>
      <w:r>
        <w:rPr>
          <w:b/>
          <w:color w:val="231F20"/>
          <w:sz w:val="22"/>
        </w:rPr>
        <w:t>it.</w:t>
      </w:r>
      <w:r>
        <w:rPr>
          <w:b/>
          <w:color w:val="231F20"/>
          <w:spacing w:val="-4"/>
          <w:sz w:val="22"/>
        </w:rPr>
        <w:t> </w:t>
      </w:r>
      <w:r>
        <w:rPr>
          <w:b/>
          <w:color w:val="231F20"/>
          <w:sz w:val="22"/>
        </w:rPr>
        <w:t>/</w:t>
      </w:r>
      <w:r>
        <w:rPr>
          <w:b/>
          <w:color w:val="231F20"/>
          <w:spacing w:val="-4"/>
          <w:sz w:val="22"/>
        </w:rPr>
        <w:t> </w:t>
      </w:r>
      <w:r>
        <w:rPr>
          <w:b/>
          <w:color w:val="231F20"/>
          <w:sz w:val="22"/>
        </w:rPr>
        <w:t>I’m</w:t>
      </w:r>
      <w:r>
        <w:rPr>
          <w:b/>
          <w:color w:val="231F20"/>
          <w:spacing w:val="-4"/>
          <w:sz w:val="22"/>
        </w:rPr>
        <w:t> </w:t>
      </w:r>
      <w:r>
        <w:rPr>
          <w:b/>
          <w:color w:val="231F20"/>
          <w:sz w:val="22"/>
        </w:rPr>
        <w:t>not</w:t>
      </w:r>
      <w:r>
        <w:rPr>
          <w:b/>
          <w:color w:val="231F20"/>
          <w:spacing w:val="-4"/>
          <w:sz w:val="22"/>
        </w:rPr>
        <w:t> </w:t>
      </w:r>
      <w:r>
        <w:rPr>
          <w:b/>
          <w:color w:val="231F20"/>
          <w:sz w:val="22"/>
        </w:rPr>
        <w:t>into</w:t>
      </w:r>
      <w:r>
        <w:rPr>
          <w:b/>
          <w:color w:val="231F20"/>
          <w:spacing w:val="-4"/>
          <w:sz w:val="22"/>
        </w:rPr>
        <w:t> </w:t>
      </w:r>
      <w:r>
        <w:rPr>
          <w:b/>
          <w:color w:val="231F20"/>
          <w:sz w:val="22"/>
        </w:rPr>
        <w:t>it,</w:t>
      </w:r>
      <w:r>
        <w:rPr>
          <w:b/>
          <w:color w:val="231F20"/>
          <w:spacing w:val="-4"/>
          <w:sz w:val="22"/>
        </w:rPr>
        <w:t> </w:t>
      </w:r>
      <w:r>
        <w:rPr>
          <w:b/>
          <w:color w:val="231F20"/>
          <w:sz w:val="22"/>
        </w:rPr>
        <w:t>either.) A: </w:t>
      </w:r>
      <w:r>
        <w:rPr>
          <w:color w:val="231F20"/>
          <w:sz w:val="22"/>
        </w:rPr>
        <w:t>That’s okay. Different people have different taste!</w:t>
      </w:r>
    </w:p>
    <w:p>
      <w:pPr>
        <w:pStyle w:val="BodyText"/>
        <w:spacing w:before="2"/>
      </w:pPr>
    </w:p>
    <w:p>
      <w:pPr>
        <w:pStyle w:val="Heading1"/>
        <w:spacing w:before="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3"/>
        <w:spacing w:line="285" w:lineRule="auto" w:before="42"/>
        <w:ind w:right="424"/>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read</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information</w:t>
      </w:r>
      <w:r>
        <w:rPr>
          <w:color w:val="231F20"/>
          <w:spacing w:val="-4"/>
        </w:rPr>
        <w:t> </w:t>
      </w:r>
      <w:r>
        <w:rPr>
          <w:color w:val="231F20"/>
        </w:rPr>
        <w:t>from</w:t>
      </w:r>
      <w:r>
        <w:rPr>
          <w:color w:val="231F20"/>
          <w:spacing w:val="-4"/>
        </w:rPr>
        <w:t> </w:t>
      </w:r>
      <w:r>
        <w:rPr>
          <w:color w:val="231F20"/>
        </w:rPr>
        <w:t>the article that supports that idea.</w:t>
      </w:r>
    </w:p>
    <w:p>
      <w:pPr>
        <w:pStyle w:val="BodyText"/>
        <w:spacing w:before="0"/>
        <w:rPr>
          <w:b/>
          <w:sz w:val="20"/>
        </w:rPr>
      </w:pPr>
    </w:p>
    <w:p>
      <w:pPr>
        <w:pStyle w:val="BodyText"/>
        <w:spacing w:before="0"/>
        <w:rPr>
          <w:b/>
          <w:sz w:val="18"/>
        </w:rPr>
      </w:pPr>
    </w:p>
    <w:p>
      <w:pPr>
        <w:spacing w:before="0"/>
        <w:ind w:left="300" w:right="0" w:firstLine="0"/>
        <w:jc w:val="left"/>
        <w:rPr>
          <w:rFonts w:ascii="Calibri"/>
          <w:b/>
          <w:sz w:val="22"/>
        </w:rPr>
      </w:pPr>
      <w:r>
        <w:rPr/>
        <w:pict>
          <v:group style="position:absolute;margin-left:90pt;margin-top:-6.622363pt;width:432pt;height:358.1pt;mso-position-horizontal-relative:page;mso-position-vertical-relative:paragraph;z-index:-15833600" id="docshapegroup11" coordorigin="1800,-132" coordsize="8640,7162">
            <v:rect style="position:absolute;left:1810;top:-123;width:8620;height:7142" id="docshape12" filled="true" fillcolor="#e6e7e8" stroked="false">
              <v:fill type="solid"/>
            </v:rect>
            <v:shape style="position:absolute;left:1810;top:-123;width:8620;height:7142" id="docshape13" coordorigin="1810,-122" coordsize="8620,7142" path="m10430,7019l10430,-122,1810,-122,1810,7019e" filled="false" stroked="true" strokeweight="1pt" strokecolor="#808285">
              <v:path arrowok="t"/>
              <v:stroke dashstyle="solid"/>
            </v:shape>
            <w10:wrap type="none"/>
          </v:group>
        </w:pict>
      </w:r>
      <w:r>
        <w:rPr>
          <w:rFonts w:ascii="Calibri"/>
          <w:b/>
          <w:color w:val="231F20"/>
          <w:w w:val="110"/>
          <w:sz w:val="22"/>
        </w:rPr>
        <w:t>Deconstructing</w:t>
      </w:r>
      <w:r>
        <w:rPr>
          <w:rFonts w:ascii="Calibri"/>
          <w:b/>
          <w:color w:val="231F20"/>
          <w:spacing w:val="-7"/>
          <w:w w:val="110"/>
          <w:sz w:val="22"/>
        </w:rPr>
        <w:t> </w:t>
      </w:r>
      <w:r>
        <w:rPr>
          <w:rFonts w:ascii="Calibri"/>
          <w:b/>
          <w:color w:val="231F20"/>
          <w:w w:val="110"/>
          <w:sz w:val="22"/>
        </w:rPr>
        <w:t>the</w:t>
      </w:r>
      <w:r>
        <w:rPr>
          <w:rFonts w:ascii="Calibri"/>
          <w:b/>
          <w:color w:val="231F20"/>
          <w:spacing w:val="-7"/>
          <w:w w:val="110"/>
          <w:sz w:val="22"/>
        </w:rPr>
        <w:t> </w:t>
      </w:r>
      <w:r>
        <w:rPr>
          <w:rFonts w:ascii="Calibri"/>
          <w:b/>
          <w:color w:val="231F20"/>
          <w:w w:val="110"/>
          <w:sz w:val="22"/>
        </w:rPr>
        <w:t>Creative</w:t>
      </w:r>
      <w:r>
        <w:rPr>
          <w:rFonts w:ascii="Calibri"/>
          <w:b/>
          <w:color w:val="231F20"/>
          <w:spacing w:val="-7"/>
          <w:w w:val="110"/>
          <w:sz w:val="22"/>
        </w:rPr>
        <w:t> </w:t>
      </w:r>
      <w:r>
        <w:rPr>
          <w:rFonts w:ascii="Calibri"/>
          <w:b/>
          <w:color w:val="231F20"/>
          <w:spacing w:val="-4"/>
          <w:w w:val="110"/>
          <w:sz w:val="22"/>
        </w:rPr>
        <w:t>Mind</w:t>
      </w:r>
    </w:p>
    <w:p>
      <w:pPr>
        <w:pStyle w:val="BodyText"/>
        <w:spacing w:line="249" w:lineRule="auto" w:before="91"/>
        <w:ind w:left="300" w:right="386"/>
        <w:rPr>
          <w:rFonts w:ascii="Calibri" w:hAnsi="Calibri"/>
        </w:rPr>
      </w:pPr>
      <w:r>
        <w:rPr>
          <w:rFonts w:ascii="Calibri" w:hAnsi="Calibri"/>
          <w:color w:val="231F20"/>
        </w:rPr>
        <w:t>One could argue that it’s the creative mind that has most shaped human life on earth and contributed toward the development of civilization. From the beginning, we’ve tapped</w:t>
      </w:r>
      <w:r>
        <w:rPr>
          <w:rFonts w:ascii="Calibri" w:hAnsi="Calibri"/>
          <w:color w:val="231F20"/>
          <w:spacing w:val="80"/>
          <w:w w:val="150"/>
        </w:rPr>
        <w:t> </w:t>
      </w:r>
      <w:r>
        <w:rPr>
          <w:rFonts w:ascii="Calibri" w:hAnsi="Calibri"/>
          <w:color w:val="231F20"/>
        </w:rPr>
        <w:t>into the power of our imagination. Despite its important role, this unique quality has proven difficult to quantify. What’s special about the minds that have pushed us beyond our existing ways of thinking? Is there a mysterious process that helps generate original ideas?</w:t>
      </w:r>
      <w:r>
        <w:rPr>
          <w:rFonts w:ascii="Calibri" w:hAnsi="Calibri"/>
          <w:color w:val="231F20"/>
          <w:spacing w:val="-13"/>
        </w:rPr>
        <w:t> </w:t>
      </w:r>
      <w:r>
        <w:rPr>
          <w:rFonts w:ascii="Calibri" w:hAnsi="Calibri"/>
          <w:color w:val="231F20"/>
        </w:rPr>
        <w:t>What</w:t>
      </w:r>
      <w:r>
        <w:rPr>
          <w:rFonts w:ascii="Calibri" w:hAnsi="Calibri"/>
          <w:color w:val="231F20"/>
          <w:spacing w:val="-7"/>
        </w:rPr>
        <w:t> </w:t>
      </w:r>
      <w:r>
        <w:rPr>
          <w:rFonts w:ascii="Calibri" w:hAnsi="Calibri"/>
          <w:color w:val="231F20"/>
        </w:rPr>
        <w:t>are</w:t>
      </w:r>
      <w:r>
        <w:rPr>
          <w:rFonts w:ascii="Calibri" w:hAnsi="Calibri"/>
          <w:color w:val="231F20"/>
          <w:spacing w:val="-7"/>
        </w:rPr>
        <w:t> </w:t>
      </w:r>
      <w:r>
        <w:rPr>
          <w:rFonts w:ascii="Calibri" w:hAnsi="Calibri"/>
          <w:color w:val="231F20"/>
        </w:rPr>
        <w:t>the</w:t>
      </w:r>
      <w:r>
        <w:rPr>
          <w:rFonts w:ascii="Calibri" w:hAnsi="Calibri"/>
          <w:color w:val="231F20"/>
          <w:spacing w:val="-7"/>
        </w:rPr>
        <w:t> </w:t>
      </w:r>
      <w:r>
        <w:rPr>
          <w:rFonts w:ascii="Calibri" w:hAnsi="Calibri"/>
          <w:color w:val="231F20"/>
        </w:rPr>
        <w:t>characteristics</w:t>
      </w:r>
      <w:r>
        <w:rPr>
          <w:rFonts w:ascii="Calibri" w:hAnsi="Calibri"/>
          <w:color w:val="231F20"/>
          <w:spacing w:val="-7"/>
        </w:rPr>
        <w:t> </w:t>
      </w:r>
      <w:r>
        <w:rPr>
          <w:rFonts w:ascii="Calibri" w:hAnsi="Calibri"/>
          <w:color w:val="231F20"/>
        </w:rPr>
        <w:t>of</w:t>
      </w:r>
      <w:r>
        <w:rPr>
          <w:rFonts w:ascii="Calibri" w:hAnsi="Calibri"/>
          <w:color w:val="231F20"/>
          <w:spacing w:val="-7"/>
        </w:rPr>
        <w:t> </w:t>
      </w:r>
      <w:r>
        <w:rPr>
          <w:rFonts w:ascii="Calibri" w:hAnsi="Calibri"/>
          <w:color w:val="231F20"/>
        </w:rPr>
        <w:t>those</w:t>
      </w:r>
      <w:r>
        <w:rPr>
          <w:rFonts w:ascii="Calibri" w:hAnsi="Calibri"/>
          <w:color w:val="231F20"/>
          <w:spacing w:val="-7"/>
        </w:rPr>
        <w:t> </w:t>
      </w:r>
      <w:r>
        <w:rPr>
          <w:rFonts w:ascii="Calibri" w:hAnsi="Calibri"/>
          <w:color w:val="231F20"/>
        </w:rPr>
        <w:t>visionaries</w:t>
      </w:r>
      <w:r>
        <w:rPr>
          <w:rFonts w:ascii="Calibri" w:hAnsi="Calibri"/>
          <w:color w:val="231F20"/>
          <w:spacing w:val="-7"/>
        </w:rPr>
        <w:t> </w:t>
      </w:r>
      <w:r>
        <w:rPr>
          <w:rFonts w:ascii="Calibri" w:hAnsi="Calibri"/>
          <w:color w:val="231F20"/>
        </w:rPr>
        <w:t>who</w:t>
      </w:r>
      <w:r>
        <w:rPr>
          <w:rFonts w:ascii="Calibri" w:hAnsi="Calibri"/>
          <w:color w:val="231F20"/>
          <w:spacing w:val="-7"/>
        </w:rPr>
        <w:t> </w:t>
      </w:r>
      <w:r>
        <w:rPr>
          <w:rFonts w:ascii="Calibri" w:hAnsi="Calibri"/>
          <w:color w:val="231F20"/>
        </w:rPr>
        <w:t>alone</w:t>
      </w:r>
      <w:r>
        <w:rPr>
          <w:rFonts w:ascii="Calibri" w:hAnsi="Calibri"/>
          <w:color w:val="231F20"/>
          <w:spacing w:val="-7"/>
        </w:rPr>
        <w:t> </w:t>
      </w:r>
      <w:r>
        <w:rPr>
          <w:rFonts w:ascii="Calibri" w:hAnsi="Calibri"/>
          <w:color w:val="231F20"/>
        </w:rPr>
        <w:t>can</w:t>
      </w:r>
      <w:r>
        <w:rPr>
          <w:rFonts w:ascii="Calibri" w:hAnsi="Calibri"/>
          <w:color w:val="231F20"/>
          <w:spacing w:val="-7"/>
        </w:rPr>
        <w:t> </w:t>
      </w:r>
      <w:r>
        <w:rPr>
          <w:rFonts w:ascii="Calibri" w:hAnsi="Calibri"/>
          <w:color w:val="231F20"/>
        </w:rPr>
        <w:t>see</w:t>
      </w:r>
      <w:r>
        <w:rPr>
          <w:rFonts w:ascii="Calibri" w:hAnsi="Calibri"/>
          <w:color w:val="231F20"/>
          <w:spacing w:val="-7"/>
        </w:rPr>
        <w:t> </w:t>
      </w:r>
      <w:r>
        <w:rPr>
          <w:rFonts w:ascii="Calibri" w:hAnsi="Calibri"/>
          <w:color w:val="231F20"/>
        </w:rPr>
        <w:t>new</w:t>
      </w:r>
      <w:r>
        <w:rPr>
          <w:rFonts w:ascii="Calibri" w:hAnsi="Calibri"/>
          <w:color w:val="231F20"/>
          <w:spacing w:val="-7"/>
        </w:rPr>
        <w:t> </w:t>
      </w:r>
      <w:r>
        <w:rPr>
          <w:rFonts w:ascii="Calibri" w:hAnsi="Calibri"/>
          <w:color w:val="231F20"/>
        </w:rPr>
        <w:t>possibilities?</w:t>
      </w:r>
    </w:p>
    <w:p>
      <w:pPr>
        <w:pStyle w:val="Heading3"/>
        <w:spacing w:before="85"/>
        <w:ind w:left="300"/>
        <w:rPr>
          <w:rFonts w:ascii="Calibri"/>
        </w:rPr>
      </w:pPr>
      <w:r>
        <w:rPr>
          <w:rFonts w:ascii="Calibri"/>
          <w:color w:val="231F20"/>
          <w:spacing w:val="-2"/>
          <w:w w:val="110"/>
        </w:rPr>
        <w:t>Creative people</w:t>
      </w:r>
      <w:r>
        <w:rPr>
          <w:rFonts w:ascii="Calibri"/>
          <w:color w:val="231F20"/>
          <w:spacing w:val="-1"/>
          <w:w w:val="110"/>
        </w:rPr>
        <w:t> </w:t>
      </w:r>
      <w:r>
        <w:rPr>
          <w:rFonts w:ascii="Calibri"/>
          <w:color w:val="231F20"/>
          <w:spacing w:val="-2"/>
          <w:w w:val="110"/>
        </w:rPr>
        <w:t>have</w:t>
      </w:r>
      <w:r>
        <w:rPr>
          <w:rFonts w:ascii="Calibri"/>
          <w:color w:val="231F20"/>
          <w:spacing w:val="-1"/>
          <w:w w:val="110"/>
        </w:rPr>
        <w:t> </w:t>
      </w:r>
      <w:r>
        <w:rPr>
          <w:rFonts w:ascii="Calibri"/>
          <w:color w:val="231F20"/>
          <w:spacing w:val="-2"/>
          <w:w w:val="110"/>
        </w:rPr>
        <w:t>different</w:t>
      </w:r>
      <w:r>
        <w:rPr>
          <w:rFonts w:ascii="Calibri"/>
          <w:color w:val="231F20"/>
          <w:spacing w:val="-1"/>
          <w:w w:val="110"/>
        </w:rPr>
        <w:t> </w:t>
      </w:r>
      <w:r>
        <w:rPr>
          <w:rFonts w:ascii="Calibri"/>
          <w:color w:val="231F20"/>
          <w:spacing w:val="-2"/>
          <w:w w:val="110"/>
        </w:rPr>
        <w:t>brains</w:t>
      </w:r>
    </w:p>
    <w:p>
      <w:pPr>
        <w:pStyle w:val="BodyText"/>
        <w:spacing w:line="249" w:lineRule="auto" w:before="91"/>
        <w:ind w:left="300" w:right="671"/>
        <w:rPr>
          <w:rFonts w:ascii="Calibri"/>
        </w:rPr>
      </w:pPr>
      <w:r>
        <w:rPr>
          <w:rFonts w:ascii="Calibri"/>
          <w:color w:val="231F20"/>
        </w:rPr>
        <w:t>Studies</w:t>
      </w:r>
      <w:r>
        <w:rPr>
          <w:rFonts w:ascii="Calibri"/>
          <w:color w:val="231F20"/>
          <w:spacing w:val="-3"/>
        </w:rPr>
        <w:t> </w:t>
      </w:r>
      <w:r>
        <w:rPr>
          <w:rFonts w:ascii="Calibri"/>
          <w:color w:val="231F20"/>
        </w:rPr>
        <w:t>suggest</w:t>
      </w:r>
      <w:r>
        <w:rPr>
          <w:rFonts w:ascii="Calibri"/>
          <w:color w:val="231F20"/>
          <w:spacing w:val="-3"/>
        </w:rPr>
        <w:t> </w:t>
      </w:r>
      <w:r>
        <w:rPr>
          <w:rFonts w:ascii="Calibri"/>
          <w:color w:val="231F20"/>
        </w:rPr>
        <w:t>that</w:t>
      </w:r>
      <w:r>
        <w:rPr>
          <w:rFonts w:ascii="Calibri"/>
          <w:color w:val="231F20"/>
          <w:spacing w:val="-3"/>
        </w:rPr>
        <w:t> </w:t>
      </w:r>
      <w:r>
        <w:rPr>
          <w:rFonts w:ascii="Calibri"/>
          <w:color w:val="231F20"/>
        </w:rPr>
        <w:t>creative</w:t>
      </w:r>
      <w:r>
        <w:rPr>
          <w:rFonts w:ascii="Calibri"/>
          <w:color w:val="231F20"/>
          <w:spacing w:val="-3"/>
        </w:rPr>
        <w:t> </w:t>
      </w:r>
      <w:r>
        <w:rPr>
          <w:rFonts w:ascii="Calibri"/>
          <w:color w:val="231F20"/>
        </w:rPr>
        <w:t>people</w:t>
      </w:r>
      <w:r>
        <w:rPr>
          <w:rFonts w:ascii="Calibri"/>
          <w:color w:val="231F20"/>
          <w:spacing w:val="-3"/>
        </w:rPr>
        <w:t> </w:t>
      </w:r>
      <w:r>
        <w:rPr>
          <w:rFonts w:ascii="Calibri"/>
          <w:color w:val="231F20"/>
        </w:rPr>
        <w:t>have</w:t>
      </w:r>
      <w:r>
        <w:rPr>
          <w:rFonts w:ascii="Calibri"/>
          <w:color w:val="231F20"/>
          <w:spacing w:val="-3"/>
        </w:rPr>
        <w:t> </w:t>
      </w:r>
      <w:r>
        <w:rPr>
          <w:rFonts w:ascii="Calibri"/>
          <w:color w:val="231F20"/>
        </w:rPr>
        <w:t>structurally</w:t>
      </w:r>
      <w:r>
        <w:rPr>
          <w:rFonts w:ascii="Calibri"/>
          <w:color w:val="231F20"/>
          <w:spacing w:val="-3"/>
        </w:rPr>
        <w:t> </w:t>
      </w:r>
      <w:r>
        <w:rPr>
          <w:rFonts w:ascii="Calibri"/>
          <w:color w:val="231F20"/>
        </w:rPr>
        <w:t>different</w:t>
      </w:r>
      <w:r>
        <w:rPr>
          <w:rFonts w:ascii="Calibri"/>
          <w:color w:val="231F20"/>
          <w:spacing w:val="-3"/>
        </w:rPr>
        <w:t> </w:t>
      </w:r>
      <w:r>
        <w:rPr>
          <w:rFonts w:ascii="Calibri"/>
          <w:color w:val="231F20"/>
        </w:rPr>
        <w:t>brains</w:t>
      </w:r>
      <w:r>
        <w:rPr>
          <w:rFonts w:ascii="Calibri"/>
          <w:color w:val="231F20"/>
          <w:spacing w:val="-3"/>
        </w:rPr>
        <w:t> </w:t>
      </w:r>
      <w:r>
        <w:rPr>
          <w:rFonts w:ascii="Calibri"/>
          <w:color w:val="231F20"/>
        </w:rPr>
        <w:t>than</w:t>
      </w:r>
      <w:r>
        <w:rPr>
          <w:rFonts w:ascii="Calibri"/>
          <w:color w:val="231F20"/>
          <w:spacing w:val="-3"/>
        </w:rPr>
        <w:t> </w:t>
      </w:r>
      <w:r>
        <w:rPr>
          <w:rFonts w:ascii="Calibri"/>
          <w:color w:val="231F20"/>
        </w:rPr>
        <w:t>everyone</w:t>
      </w:r>
      <w:r>
        <w:rPr>
          <w:rFonts w:ascii="Calibri"/>
          <w:color w:val="231F20"/>
        </w:rPr>
        <w:t> </w:t>
      </w:r>
      <w:r>
        <w:rPr>
          <w:rFonts w:ascii="Calibri"/>
          <w:color w:val="231F20"/>
          <w:spacing w:val="-2"/>
        </w:rPr>
        <w:t>else.</w:t>
      </w:r>
      <w:r>
        <w:rPr>
          <w:rFonts w:ascii="Calibri"/>
          <w:color w:val="231F20"/>
          <w:spacing w:val="-8"/>
        </w:rPr>
        <w:t> </w:t>
      </w:r>
      <w:r>
        <w:rPr>
          <w:rFonts w:ascii="Calibri"/>
          <w:color w:val="231F20"/>
          <w:spacing w:val="-2"/>
        </w:rPr>
        <w:t>Researchers</w:t>
      </w:r>
      <w:r>
        <w:rPr>
          <w:rFonts w:ascii="Calibri"/>
          <w:color w:val="231F20"/>
          <w:spacing w:val="-8"/>
        </w:rPr>
        <w:t> </w:t>
      </w:r>
      <w:r>
        <w:rPr>
          <w:rFonts w:ascii="Calibri"/>
          <w:color w:val="231F20"/>
          <w:spacing w:val="-2"/>
        </w:rPr>
        <w:t>have</w:t>
      </w:r>
      <w:r>
        <w:rPr>
          <w:rFonts w:ascii="Calibri"/>
          <w:color w:val="231F20"/>
          <w:spacing w:val="-8"/>
        </w:rPr>
        <w:t> </w:t>
      </w:r>
      <w:r>
        <w:rPr>
          <w:rFonts w:ascii="Calibri"/>
          <w:color w:val="231F20"/>
          <w:spacing w:val="-2"/>
        </w:rPr>
        <w:t>used</w:t>
      </w:r>
      <w:r>
        <w:rPr>
          <w:rFonts w:ascii="Calibri"/>
          <w:color w:val="231F20"/>
          <w:spacing w:val="-8"/>
        </w:rPr>
        <w:t> </w:t>
      </w:r>
      <w:r>
        <w:rPr>
          <w:rFonts w:ascii="Calibri"/>
          <w:color w:val="231F20"/>
          <w:spacing w:val="-2"/>
        </w:rPr>
        <w:t>a</w:t>
      </w:r>
      <w:r>
        <w:rPr>
          <w:rFonts w:ascii="Calibri"/>
          <w:color w:val="231F20"/>
          <w:spacing w:val="-8"/>
        </w:rPr>
        <w:t> </w:t>
      </w:r>
      <w:r>
        <w:rPr>
          <w:rFonts w:ascii="Calibri"/>
          <w:color w:val="231F20"/>
          <w:spacing w:val="-2"/>
        </w:rPr>
        <w:t>scanning</w:t>
      </w:r>
      <w:r>
        <w:rPr>
          <w:rFonts w:ascii="Calibri"/>
          <w:color w:val="231F20"/>
          <w:spacing w:val="-8"/>
        </w:rPr>
        <w:t> </w:t>
      </w:r>
      <w:r>
        <w:rPr>
          <w:rFonts w:ascii="Calibri"/>
          <w:color w:val="231F20"/>
          <w:spacing w:val="-2"/>
        </w:rPr>
        <w:t>method</w:t>
      </w:r>
      <w:r>
        <w:rPr>
          <w:rFonts w:ascii="Calibri"/>
          <w:color w:val="231F20"/>
          <w:spacing w:val="-8"/>
        </w:rPr>
        <w:t> </w:t>
      </w:r>
      <w:r>
        <w:rPr>
          <w:rFonts w:ascii="Calibri"/>
          <w:color w:val="231F20"/>
          <w:spacing w:val="-2"/>
        </w:rPr>
        <w:t>called</w:t>
      </w:r>
      <w:r>
        <w:rPr>
          <w:rFonts w:ascii="Calibri"/>
          <w:color w:val="231F20"/>
          <w:spacing w:val="-8"/>
        </w:rPr>
        <w:t> </w:t>
      </w:r>
      <w:r>
        <w:rPr>
          <w:rFonts w:ascii="Calibri"/>
          <w:color w:val="231F20"/>
          <w:spacing w:val="-2"/>
        </w:rPr>
        <w:t>voxel-based</w:t>
      </w:r>
      <w:r>
        <w:rPr>
          <w:rFonts w:ascii="Calibri"/>
          <w:color w:val="231F20"/>
          <w:spacing w:val="-8"/>
        </w:rPr>
        <w:t> </w:t>
      </w:r>
      <w:r>
        <w:rPr>
          <w:rFonts w:ascii="Calibri"/>
          <w:color w:val="231F20"/>
          <w:spacing w:val="-2"/>
        </w:rPr>
        <w:t>morphometry</w:t>
      </w:r>
      <w:r>
        <w:rPr>
          <w:rFonts w:ascii="Calibri"/>
          <w:color w:val="231F20"/>
          <w:spacing w:val="-8"/>
        </w:rPr>
        <w:t> </w:t>
      </w:r>
      <w:r>
        <w:rPr>
          <w:rFonts w:ascii="Calibri"/>
          <w:color w:val="231F20"/>
          <w:spacing w:val="-2"/>
        </w:rPr>
        <w:t>to</w:t>
      </w:r>
      <w:r>
        <w:rPr>
          <w:rFonts w:ascii="Calibri"/>
          <w:color w:val="231F20"/>
          <w:spacing w:val="-8"/>
        </w:rPr>
        <w:t> </w:t>
      </w:r>
      <w:r>
        <w:rPr>
          <w:rFonts w:ascii="Calibri"/>
          <w:color w:val="231F20"/>
          <w:spacing w:val="-2"/>
        </w:rPr>
        <w:t>study</w:t>
      </w:r>
    </w:p>
    <w:p>
      <w:pPr>
        <w:pStyle w:val="BodyText"/>
        <w:spacing w:line="249" w:lineRule="auto" w:before="2"/>
        <w:ind w:left="300" w:right="307"/>
        <w:rPr>
          <w:rFonts w:ascii="Calibri" w:hAnsi="Calibri"/>
        </w:rPr>
      </w:pPr>
      <w:r>
        <w:rPr>
          <w:rFonts w:ascii="Calibri" w:hAnsi="Calibri"/>
          <w:color w:val="231F20"/>
        </w:rPr>
        <w:t>differences</w:t>
      </w:r>
      <w:r>
        <w:rPr>
          <w:rFonts w:ascii="Calibri" w:hAnsi="Calibri"/>
          <w:color w:val="231F20"/>
          <w:spacing w:val="-13"/>
        </w:rPr>
        <w:t> </w:t>
      </w:r>
      <w:r>
        <w:rPr>
          <w:rFonts w:ascii="Calibri" w:hAnsi="Calibri"/>
          <w:color w:val="231F20"/>
        </w:rPr>
        <w:t>in</w:t>
      </w:r>
      <w:r>
        <w:rPr>
          <w:rFonts w:ascii="Calibri" w:hAnsi="Calibri"/>
          <w:color w:val="231F20"/>
          <w:spacing w:val="-12"/>
        </w:rPr>
        <w:t> </w:t>
      </w:r>
      <w:r>
        <w:rPr>
          <w:rFonts w:ascii="Calibri" w:hAnsi="Calibri"/>
          <w:color w:val="231F20"/>
        </w:rPr>
        <w:t>brain</w:t>
      </w:r>
      <w:r>
        <w:rPr>
          <w:rFonts w:ascii="Calibri" w:hAnsi="Calibri"/>
          <w:color w:val="231F20"/>
          <w:spacing w:val="-13"/>
        </w:rPr>
        <w:t> </w:t>
      </w:r>
      <w:r>
        <w:rPr>
          <w:rFonts w:ascii="Calibri" w:hAnsi="Calibri"/>
          <w:color w:val="231F20"/>
        </w:rPr>
        <w:t>anatomy.</w:t>
      </w:r>
      <w:r>
        <w:rPr>
          <w:rFonts w:ascii="Calibri" w:hAnsi="Calibri"/>
          <w:color w:val="231F20"/>
          <w:spacing w:val="-12"/>
        </w:rPr>
        <w:t> </w:t>
      </w:r>
      <w:r>
        <w:rPr>
          <w:rFonts w:ascii="Calibri" w:hAnsi="Calibri"/>
          <w:color w:val="231F20"/>
        </w:rPr>
        <w:t>The</w:t>
      </w:r>
      <w:r>
        <w:rPr>
          <w:rFonts w:ascii="Calibri" w:hAnsi="Calibri"/>
          <w:color w:val="231F20"/>
          <w:spacing w:val="-13"/>
        </w:rPr>
        <w:t> </w:t>
      </w:r>
      <w:r>
        <w:rPr>
          <w:rFonts w:ascii="Calibri" w:hAnsi="Calibri"/>
          <w:color w:val="231F20"/>
        </w:rPr>
        <w:t>brains</w:t>
      </w:r>
      <w:r>
        <w:rPr>
          <w:rFonts w:ascii="Calibri" w:hAnsi="Calibri"/>
          <w:color w:val="231F20"/>
          <w:spacing w:val="-12"/>
        </w:rPr>
        <w:t> </w:t>
      </w:r>
      <w:r>
        <w:rPr>
          <w:rFonts w:ascii="Calibri" w:hAnsi="Calibri"/>
          <w:color w:val="231F20"/>
        </w:rPr>
        <w:t>of</w:t>
      </w:r>
      <w:r>
        <w:rPr>
          <w:rFonts w:ascii="Calibri" w:hAnsi="Calibri"/>
          <w:color w:val="231F20"/>
          <w:spacing w:val="-13"/>
        </w:rPr>
        <w:t> </w:t>
      </w:r>
      <w:r>
        <w:rPr>
          <w:rFonts w:ascii="Calibri" w:hAnsi="Calibri"/>
          <w:color w:val="231F20"/>
        </w:rPr>
        <w:t>artists</w:t>
      </w:r>
      <w:r>
        <w:rPr>
          <w:rFonts w:ascii="Calibri" w:hAnsi="Calibri"/>
          <w:color w:val="231F20"/>
          <w:spacing w:val="-12"/>
        </w:rPr>
        <w:t> </w:t>
      </w:r>
      <w:r>
        <w:rPr>
          <w:rFonts w:ascii="Calibri" w:hAnsi="Calibri"/>
          <w:color w:val="231F20"/>
        </w:rPr>
        <w:t>showed</w:t>
      </w:r>
      <w:r>
        <w:rPr>
          <w:rFonts w:ascii="Calibri" w:hAnsi="Calibri"/>
          <w:color w:val="231F20"/>
          <w:spacing w:val="-12"/>
        </w:rPr>
        <w:t> </w:t>
      </w:r>
      <w:r>
        <w:rPr>
          <w:rFonts w:ascii="Calibri" w:hAnsi="Calibri"/>
          <w:color w:val="231F20"/>
        </w:rPr>
        <w:t>increased</w:t>
      </w:r>
      <w:r>
        <w:rPr>
          <w:rFonts w:ascii="Calibri" w:hAnsi="Calibri"/>
          <w:color w:val="231F20"/>
          <w:spacing w:val="-13"/>
        </w:rPr>
        <w:t> </w:t>
      </w:r>
      <w:r>
        <w:rPr>
          <w:rFonts w:ascii="Calibri" w:hAnsi="Calibri"/>
          <w:color w:val="231F20"/>
        </w:rPr>
        <w:t>neural</w:t>
      </w:r>
      <w:r>
        <w:rPr>
          <w:rFonts w:ascii="Calibri" w:hAnsi="Calibri"/>
          <w:color w:val="231F20"/>
          <w:spacing w:val="-12"/>
        </w:rPr>
        <w:t> </w:t>
      </w:r>
      <w:r>
        <w:rPr>
          <w:rFonts w:ascii="Calibri" w:hAnsi="Calibri"/>
          <w:color w:val="231F20"/>
        </w:rPr>
        <w:t>matter—the</w:t>
      </w:r>
      <w:r>
        <w:rPr>
          <w:rFonts w:ascii="Calibri" w:hAnsi="Calibri"/>
          <w:color w:val="231F20"/>
          <w:spacing w:val="-13"/>
        </w:rPr>
        <w:t> </w:t>
      </w:r>
      <w:r>
        <w:rPr>
          <w:rFonts w:ascii="Calibri" w:hAnsi="Calibri"/>
          <w:color w:val="231F20"/>
        </w:rPr>
        <w:t>brain </w:t>
      </w:r>
      <w:r>
        <w:rPr>
          <w:rFonts w:ascii="Calibri" w:hAnsi="Calibri"/>
          <w:color w:val="231F20"/>
          <w:spacing w:val="-2"/>
        </w:rPr>
        <w:t>tissue</w:t>
      </w:r>
      <w:r>
        <w:rPr>
          <w:rFonts w:ascii="Calibri" w:hAnsi="Calibri"/>
          <w:color w:val="231F20"/>
          <w:spacing w:val="-11"/>
        </w:rPr>
        <w:t> </w:t>
      </w:r>
      <w:r>
        <w:rPr>
          <w:rFonts w:ascii="Calibri" w:hAnsi="Calibri"/>
          <w:color w:val="231F20"/>
          <w:spacing w:val="-2"/>
        </w:rPr>
        <w:t>that</w:t>
      </w:r>
      <w:r>
        <w:rPr>
          <w:rFonts w:ascii="Calibri" w:hAnsi="Calibri"/>
          <w:color w:val="231F20"/>
          <w:spacing w:val="-10"/>
        </w:rPr>
        <w:t> </w:t>
      </w:r>
      <w:r>
        <w:rPr>
          <w:rFonts w:ascii="Calibri" w:hAnsi="Calibri"/>
          <w:color w:val="231F20"/>
          <w:spacing w:val="-2"/>
        </w:rPr>
        <w:t>processes</w:t>
      </w:r>
      <w:r>
        <w:rPr>
          <w:rFonts w:ascii="Calibri" w:hAnsi="Calibri"/>
          <w:color w:val="231F20"/>
          <w:spacing w:val="-11"/>
        </w:rPr>
        <w:t> </w:t>
      </w:r>
      <w:r>
        <w:rPr>
          <w:rFonts w:ascii="Calibri" w:hAnsi="Calibri"/>
          <w:color w:val="231F20"/>
          <w:spacing w:val="-2"/>
        </w:rPr>
        <w:t>information—in</w:t>
      </w:r>
      <w:r>
        <w:rPr>
          <w:rFonts w:ascii="Calibri" w:hAnsi="Calibri"/>
          <w:color w:val="231F20"/>
          <w:spacing w:val="-10"/>
        </w:rPr>
        <w:t> </w:t>
      </w:r>
      <w:r>
        <w:rPr>
          <w:rFonts w:ascii="Calibri" w:hAnsi="Calibri"/>
          <w:color w:val="231F20"/>
          <w:spacing w:val="-2"/>
        </w:rPr>
        <w:t>areas</w:t>
      </w:r>
      <w:r>
        <w:rPr>
          <w:rFonts w:ascii="Calibri" w:hAnsi="Calibri"/>
          <w:color w:val="231F20"/>
          <w:spacing w:val="-11"/>
        </w:rPr>
        <w:t> </w:t>
      </w:r>
      <w:r>
        <w:rPr>
          <w:rFonts w:ascii="Calibri" w:hAnsi="Calibri"/>
          <w:color w:val="231F20"/>
          <w:spacing w:val="-2"/>
        </w:rPr>
        <w:t>associated</w:t>
      </w:r>
      <w:r>
        <w:rPr>
          <w:rFonts w:ascii="Calibri" w:hAnsi="Calibri"/>
          <w:color w:val="231F20"/>
          <w:spacing w:val="-10"/>
        </w:rPr>
        <w:t> </w:t>
      </w:r>
      <w:r>
        <w:rPr>
          <w:rFonts w:ascii="Calibri" w:hAnsi="Calibri"/>
          <w:color w:val="231F20"/>
          <w:spacing w:val="-2"/>
        </w:rPr>
        <w:t>with</w:t>
      </w:r>
      <w:r>
        <w:rPr>
          <w:rFonts w:ascii="Calibri" w:hAnsi="Calibri"/>
          <w:color w:val="231F20"/>
          <w:spacing w:val="-11"/>
        </w:rPr>
        <w:t> </w:t>
      </w:r>
      <w:r>
        <w:rPr>
          <w:rFonts w:ascii="Calibri" w:hAnsi="Calibri"/>
          <w:color w:val="231F20"/>
          <w:spacing w:val="-2"/>
        </w:rPr>
        <w:t>creativity.</w:t>
      </w:r>
      <w:r>
        <w:rPr>
          <w:rFonts w:ascii="Calibri" w:hAnsi="Calibri"/>
          <w:color w:val="231F20"/>
          <w:spacing w:val="-10"/>
        </w:rPr>
        <w:t> </w:t>
      </w:r>
      <w:r>
        <w:rPr>
          <w:rFonts w:ascii="Calibri" w:hAnsi="Calibri"/>
          <w:color w:val="231F20"/>
          <w:spacing w:val="-2"/>
        </w:rPr>
        <w:t>For</w:t>
      </w:r>
      <w:r>
        <w:rPr>
          <w:rFonts w:ascii="Calibri" w:hAnsi="Calibri"/>
          <w:color w:val="231F20"/>
          <w:spacing w:val="-10"/>
        </w:rPr>
        <w:t> </w:t>
      </w:r>
      <w:r>
        <w:rPr>
          <w:rFonts w:ascii="Calibri" w:hAnsi="Calibri"/>
          <w:color w:val="231F20"/>
          <w:spacing w:val="-2"/>
        </w:rPr>
        <w:t>example,</w:t>
      </w:r>
      <w:r>
        <w:rPr>
          <w:rFonts w:ascii="Calibri" w:hAnsi="Calibri"/>
          <w:color w:val="231F20"/>
          <w:spacing w:val="-11"/>
        </w:rPr>
        <w:t> </w:t>
      </w:r>
      <w:r>
        <w:rPr>
          <w:rFonts w:ascii="Calibri" w:hAnsi="Calibri"/>
          <w:color w:val="231F20"/>
          <w:spacing w:val="-2"/>
        </w:rPr>
        <w:t>brain</w:t>
      </w:r>
      <w:r>
        <w:rPr>
          <w:rFonts w:ascii="Calibri" w:hAnsi="Calibri"/>
          <w:color w:val="231F20"/>
          <w:spacing w:val="-10"/>
        </w:rPr>
        <w:t> </w:t>
      </w:r>
      <w:r>
        <w:rPr>
          <w:rFonts w:ascii="Calibri" w:hAnsi="Calibri"/>
          <w:color w:val="231F20"/>
          <w:spacing w:val="-2"/>
        </w:rPr>
        <w:t>scans </w:t>
      </w:r>
      <w:r>
        <w:rPr>
          <w:rFonts w:ascii="Calibri" w:hAnsi="Calibri"/>
          <w:color w:val="231F20"/>
        </w:rPr>
        <w:t>revealed</w:t>
      </w:r>
      <w:r>
        <w:rPr>
          <w:rFonts w:ascii="Calibri" w:hAnsi="Calibri"/>
          <w:color w:val="231F20"/>
          <w:spacing w:val="-5"/>
        </w:rPr>
        <w:t> </w:t>
      </w:r>
      <w:r>
        <w:rPr>
          <w:rFonts w:ascii="Calibri" w:hAnsi="Calibri"/>
          <w:color w:val="231F20"/>
        </w:rPr>
        <w:t>that</w:t>
      </w:r>
      <w:r>
        <w:rPr>
          <w:rFonts w:ascii="Calibri" w:hAnsi="Calibri"/>
          <w:color w:val="231F20"/>
          <w:spacing w:val="-5"/>
        </w:rPr>
        <w:t> </w:t>
      </w:r>
      <w:r>
        <w:rPr>
          <w:rFonts w:ascii="Calibri" w:hAnsi="Calibri"/>
          <w:color w:val="231F20"/>
        </w:rPr>
        <w:t>artists</w:t>
      </w:r>
      <w:r>
        <w:rPr>
          <w:rFonts w:ascii="Calibri" w:hAnsi="Calibri"/>
          <w:color w:val="231F20"/>
          <w:spacing w:val="-5"/>
        </w:rPr>
        <w:t> </w:t>
      </w:r>
      <w:r>
        <w:rPr>
          <w:rFonts w:ascii="Calibri" w:hAnsi="Calibri"/>
          <w:color w:val="231F20"/>
        </w:rPr>
        <w:t>have</w:t>
      </w:r>
      <w:r>
        <w:rPr>
          <w:rFonts w:ascii="Calibri" w:hAnsi="Calibri"/>
          <w:color w:val="231F20"/>
          <w:spacing w:val="-5"/>
        </w:rPr>
        <w:t> </w:t>
      </w:r>
      <w:r>
        <w:rPr>
          <w:rFonts w:ascii="Calibri" w:hAnsi="Calibri"/>
          <w:color w:val="231F20"/>
        </w:rPr>
        <w:t>significantly</w:t>
      </w:r>
      <w:r>
        <w:rPr>
          <w:rFonts w:ascii="Calibri" w:hAnsi="Calibri"/>
          <w:color w:val="231F20"/>
          <w:spacing w:val="-5"/>
        </w:rPr>
        <w:t> </w:t>
      </w:r>
      <w:r>
        <w:rPr>
          <w:rFonts w:ascii="Calibri" w:hAnsi="Calibri"/>
          <w:color w:val="231F20"/>
        </w:rPr>
        <w:t>more</w:t>
      </w:r>
      <w:r>
        <w:rPr>
          <w:rFonts w:ascii="Calibri" w:hAnsi="Calibri"/>
          <w:color w:val="231F20"/>
          <w:spacing w:val="-5"/>
        </w:rPr>
        <w:t> </w:t>
      </w:r>
      <w:r>
        <w:rPr>
          <w:rFonts w:ascii="Calibri" w:hAnsi="Calibri"/>
          <w:color w:val="231F20"/>
        </w:rPr>
        <w:t>neural</w:t>
      </w:r>
      <w:r>
        <w:rPr>
          <w:rFonts w:ascii="Calibri" w:hAnsi="Calibri"/>
          <w:color w:val="231F20"/>
          <w:spacing w:val="-5"/>
        </w:rPr>
        <w:t> </w:t>
      </w:r>
      <w:r>
        <w:rPr>
          <w:rFonts w:ascii="Calibri" w:hAnsi="Calibri"/>
          <w:color w:val="231F20"/>
        </w:rPr>
        <w:t>matter</w:t>
      </w:r>
      <w:r>
        <w:rPr>
          <w:rFonts w:ascii="Calibri" w:hAnsi="Calibri"/>
          <w:color w:val="231F20"/>
          <w:spacing w:val="-5"/>
        </w:rPr>
        <w:t> </w:t>
      </w:r>
      <w:r>
        <w:rPr>
          <w:rFonts w:ascii="Calibri" w:hAnsi="Calibri"/>
          <w:color w:val="231F20"/>
        </w:rPr>
        <w:t>in</w:t>
      </w:r>
      <w:r>
        <w:rPr>
          <w:rFonts w:ascii="Calibri" w:hAnsi="Calibri"/>
          <w:color w:val="231F20"/>
          <w:spacing w:val="-5"/>
        </w:rPr>
        <w:t> </w:t>
      </w:r>
      <w:r>
        <w:rPr>
          <w:rFonts w:ascii="Calibri" w:hAnsi="Calibri"/>
          <w:color w:val="231F20"/>
        </w:rPr>
        <w:t>an</w:t>
      </w:r>
      <w:r>
        <w:rPr>
          <w:rFonts w:ascii="Calibri" w:hAnsi="Calibri"/>
          <w:color w:val="231F20"/>
          <w:spacing w:val="-5"/>
        </w:rPr>
        <w:t> </w:t>
      </w:r>
      <w:r>
        <w:rPr>
          <w:rFonts w:ascii="Calibri" w:hAnsi="Calibri"/>
          <w:color w:val="231F20"/>
        </w:rPr>
        <w:t>area</w:t>
      </w:r>
      <w:r>
        <w:rPr>
          <w:rFonts w:ascii="Calibri" w:hAnsi="Calibri"/>
          <w:color w:val="231F20"/>
          <w:spacing w:val="-5"/>
        </w:rPr>
        <w:t> </w:t>
      </w:r>
      <w:r>
        <w:rPr>
          <w:rFonts w:ascii="Calibri" w:hAnsi="Calibri"/>
          <w:color w:val="231F20"/>
        </w:rPr>
        <w:t>of</w:t>
      </w:r>
      <w:r>
        <w:rPr>
          <w:rFonts w:ascii="Calibri" w:hAnsi="Calibri"/>
          <w:color w:val="231F20"/>
          <w:spacing w:val="-5"/>
        </w:rPr>
        <w:t> </w:t>
      </w:r>
      <w:r>
        <w:rPr>
          <w:rFonts w:ascii="Calibri" w:hAnsi="Calibri"/>
          <w:color w:val="231F20"/>
        </w:rPr>
        <w:t>the</w:t>
      </w:r>
      <w:r>
        <w:rPr>
          <w:rFonts w:ascii="Calibri" w:hAnsi="Calibri"/>
          <w:color w:val="231F20"/>
          <w:spacing w:val="-5"/>
        </w:rPr>
        <w:t> </w:t>
      </w:r>
      <w:r>
        <w:rPr>
          <w:rFonts w:ascii="Calibri" w:hAnsi="Calibri"/>
          <w:color w:val="231F20"/>
        </w:rPr>
        <w:t>brain</w:t>
      </w:r>
      <w:r>
        <w:rPr>
          <w:rFonts w:ascii="Calibri" w:hAnsi="Calibri"/>
          <w:color w:val="231F20"/>
          <w:spacing w:val="-5"/>
        </w:rPr>
        <w:t> </w:t>
      </w:r>
      <w:r>
        <w:rPr>
          <w:rFonts w:ascii="Calibri" w:hAnsi="Calibri"/>
          <w:color w:val="231F20"/>
        </w:rPr>
        <w:t>called</w:t>
      </w:r>
      <w:r>
        <w:rPr>
          <w:rFonts w:ascii="Calibri" w:hAnsi="Calibri"/>
          <w:color w:val="231F20"/>
          <w:spacing w:val="-5"/>
        </w:rPr>
        <w:t> </w:t>
      </w:r>
      <w:r>
        <w:rPr>
          <w:rFonts w:ascii="Calibri" w:hAnsi="Calibri"/>
          <w:color w:val="231F20"/>
        </w:rPr>
        <w:t>the precuneus.</w:t>
      </w:r>
      <w:r>
        <w:rPr>
          <w:rFonts w:ascii="Calibri" w:hAnsi="Calibri"/>
          <w:color w:val="231F20"/>
          <w:spacing w:val="-13"/>
        </w:rPr>
        <w:t> </w:t>
      </w:r>
      <w:r>
        <w:rPr>
          <w:rFonts w:ascii="Calibri" w:hAnsi="Calibri"/>
          <w:color w:val="231F20"/>
        </w:rPr>
        <w:t>This</w:t>
      </w:r>
      <w:r>
        <w:rPr>
          <w:rFonts w:ascii="Calibri" w:hAnsi="Calibri"/>
          <w:color w:val="231F20"/>
          <w:spacing w:val="-2"/>
        </w:rPr>
        <w:t> </w:t>
      </w:r>
      <w:r>
        <w:rPr>
          <w:rFonts w:ascii="Calibri" w:hAnsi="Calibri"/>
          <w:color w:val="231F20"/>
        </w:rPr>
        <w:t>region</w:t>
      </w:r>
      <w:r>
        <w:rPr>
          <w:rFonts w:ascii="Calibri" w:hAnsi="Calibri"/>
          <w:color w:val="231F20"/>
          <w:spacing w:val="-1"/>
        </w:rPr>
        <w:t> </w:t>
      </w:r>
      <w:r>
        <w:rPr>
          <w:rFonts w:ascii="Calibri" w:hAnsi="Calibri"/>
          <w:color w:val="231F20"/>
        </w:rPr>
        <w:t>is</w:t>
      </w:r>
      <w:r>
        <w:rPr>
          <w:rFonts w:ascii="Calibri" w:hAnsi="Calibri"/>
          <w:color w:val="231F20"/>
          <w:spacing w:val="-1"/>
        </w:rPr>
        <w:t> </w:t>
      </w:r>
      <w:r>
        <w:rPr>
          <w:rFonts w:ascii="Calibri" w:hAnsi="Calibri"/>
          <w:color w:val="231F20"/>
        </w:rPr>
        <w:t>believed</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be</w:t>
      </w:r>
      <w:r>
        <w:rPr>
          <w:rFonts w:ascii="Calibri" w:hAnsi="Calibri"/>
          <w:color w:val="231F20"/>
          <w:spacing w:val="-1"/>
        </w:rPr>
        <w:t> </w:t>
      </w:r>
      <w:r>
        <w:rPr>
          <w:rFonts w:ascii="Calibri" w:hAnsi="Calibri"/>
          <w:color w:val="231F20"/>
        </w:rPr>
        <w:t>involved</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ability</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manipulate</w:t>
      </w:r>
      <w:r>
        <w:rPr>
          <w:rFonts w:ascii="Calibri" w:hAnsi="Calibri"/>
          <w:color w:val="231F20"/>
          <w:spacing w:val="-1"/>
        </w:rPr>
        <w:t> </w:t>
      </w:r>
      <w:r>
        <w:rPr>
          <w:rFonts w:ascii="Calibri" w:hAnsi="Calibri"/>
          <w:color w:val="231F20"/>
        </w:rPr>
        <w:t>visual</w:t>
      </w:r>
      <w:r>
        <w:rPr>
          <w:rFonts w:ascii="Calibri" w:hAnsi="Calibri"/>
          <w:color w:val="231F20"/>
          <w:spacing w:val="-1"/>
        </w:rPr>
        <w:t> </w:t>
      </w:r>
      <w:r>
        <w:rPr>
          <w:rFonts w:ascii="Calibri" w:hAnsi="Calibri"/>
          <w:color w:val="231F20"/>
        </w:rPr>
        <w:t>images.</w:t>
      </w:r>
    </w:p>
    <w:p>
      <w:pPr>
        <w:pStyle w:val="Heading3"/>
        <w:spacing w:before="83"/>
        <w:ind w:left="300"/>
        <w:rPr>
          <w:rFonts w:ascii="Calibri"/>
        </w:rPr>
      </w:pPr>
      <w:r>
        <w:rPr>
          <w:rFonts w:ascii="Calibri"/>
          <w:color w:val="231F20"/>
          <w:w w:val="105"/>
        </w:rPr>
        <w:t>Creative</w:t>
      </w:r>
      <w:r>
        <w:rPr>
          <w:rFonts w:ascii="Calibri"/>
          <w:color w:val="231F20"/>
          <w:spacing w:val="12"/>
          <w:w w:val="105"/>
        </w:rPr>
        <w:t> </w:t>
      </w:r>
      <w:r>
        <w:rPr>
          <w:rFonts w:ascii="Calibri"/>
          <w:color w:val="231F20"/>
          <w:w w:val="105"/>
        </w:rPr>
        <w:t>people</w:t>
      </w:r>
      <w:r>
        <w:rPr>
          <w:rFonts w:ascii="Calibri"/>
          <w:color w:val="231F20"/>
          <w:spacing w:val="12"/>
          <w:w w:val="105"/>
        </w:rPr>
        <w:t> </w:t>
      </w:r>
      <w:r>
        <w:rPr>
          <w:rFonts w:ascii="Calibri"/>
          <w:color w:val="231F20"/>
          <w:w w:val="105"/>
        </w:rPr>
        <w:t>share</w:t>
      </w:r>
      <w:r>
        <w:rPr>
          <w:rFonts w:ascii="Calibri"/>
          <w:color w:val="231F20"/>
          <w:spacing w:val="12"/>
          <w:w w:val="105"/>
        </w:rPr>
        <w:t> </w:t>
      </w:r>
      <w:r>
        <w:rPr>
          <w:rFonts w:ascii="Calibri"/>
          <w:color w:val="231F20"/>
          <w:w w:val="105"/>
        </w:rPr>
        <w:t>certain</w:t>
      </w:r>
      <w:r>
        <w:rPr>
          <w:rFonts w:ascii="Calibri"/>
          <w:color w:val="231F20"/>
          <w:spacing w:val="12"/>
          <w:w w:val="105"/>
        </w:rPr>
        <w:t> </w:t>
      </w:r>
      <w:r>
        <w:rPr>
          <w:rFonts w:ascii="Calibri"/>
          <w:color w:val="231F20"/>
          <w:spacing w:val="-2"/>
          <w:w w:val="105"/>
        </w:rPr>
        <w:t>traits</w:t>
      </w:r>
    </w:p>
    <w:p>
      <w:pPr>
        <w:pStyle w:val="BodyText"/>
        <w:spacing w:line="249" w:lineRule="auto" w:before="91"/>
        <w:ind w:left="300" w:right="496"/>
        <w:rPr>
          <w:rFonts w:ascii="Calibri" w:hAnsi="Calibri"/>
        </w:rPr>
      </w:pPr>
      <w:r>
        <w:rPr>
          <w:rFonts w:ascii="Calibri" w:hAnsi="Calibri"/>
          <w:color w:val="231F20"/>
        </w:rPr>
        <w:t>While it’s clear that each mind is unique, studies of highly creative people do indicate some</w:t>
      </w:r>
      <w:r>
        <w:rPr>
          <w:rFonts w:ascii="Calibri" w:hAnsi="Calibri"/>
          <w:color w:val="231F20"/>
          <w:spacing w:val="-9"/>
        </w:rPr>
        <w:t> </w:t>
      </w:r>
      <w:r>
        <w:rPr>
          <w:rFonts w:ascii="Calibri" w:hAnsi="Calibri"/>
          <w:color w:val="231F20"/>
        </w:rPr>
        <w:t>common</w:t>
      </w:r>
      <w:r>
        <w:rPr>
          <w:rFonts w:ascii="Calibri" w:hAnsi="Calibri"/>
          <w:color w:val="231F20"/>
          <w:spacing w:val="-9"/>
        </w:rPr>
        <w:t> </w:t>
      </w:r>
      <w:r>
        <w:rPr>
          <w:rFonts w:ascii="Calibri" w:hAnsi="Calibri"/>
          <w:color w:val="231F20"/>
        </w:rPr>
        <w:t>characteristics.</w:t>
      </w:r>
      <w:r>
        <w:rPr>
          <w:rFonts w:ascii="Calibri" w:hAnsi="Calibri"/>
          <w:color w:val="231F20"/>
          <w:spacing w:val="-9"/>
        </w:rPr>
        <w:t> </w:t>
      </w:r>
      <w:r>
        <w:rPr>
          <w:rFonts w:ascii="Calibri" w:hAnsi="Calibri"/>
          <w:color w:val="231F20"/>
        </w:rPr>
        <w:t>Interestingly,</w:t>
      </w:r>
      <w:r>
        <w:rPr>
          <w:rFonts w:ascii="Calibri" w:hAnsi="Calibri"/>
          <w:color w:val="231F20"/>
          <w:spacing w:val="-9"/>
        </w:rPr>
        <w:t> </w:t>
      </w:r>
      <w:r>
        <w:rPr>
          <w:rFonts w:ascii="Calibri" w:hAnsi="Calibri"/>
          <w:color w:val="231F20"/>
        </w:rPr>
        <w:t>some</w:t>
      </w:r>
      <w:r>
        <w:rPr>
          <w:rFonts w:ascii="Calibri" w:hAnsi="Calibri"/>
          <w:color w:val="231F20"/>
          <w:spacing w:val="-9"/>
        </w:rPr>
        <w:t> </w:t>
      </w:r>
      <w:r>
        <w:rPr>
          <w:rFonts w:ascii="Calibri" w:hAnsi="Calibri"/>
          <w:color w:val="231F20"/>
        </w:rPr>
        <w:t>of</w:t>
      </w:r>
      <w:r>
        <w:rPr>
          <w:rFonts w:ascii="Calibri" w:hAnsi="Calibri"/>
          <w:color w:val="231F20"/>
          <w:spacing w:val="-9"/>
        </w:rPr>
        <w:t> </w:t>
      </w:r>
      <w:r>
        <w:rPr>
          <w:rFonts w:ascii="Calibri" w:hAnsi="Calibri"/>
          <w:color w:val="231F20"/>
        </w:rPr>
        <w:t>these</w:t>
      </w:r>
      <w:r>
        <w:rPr>
          <w:rFonts w:ascii="Calibri" w:hAnsi="Calibri"/>
          <w:color w:val="231F20"/>
          <w:spacing w:val="-9"/>
        </w:rPr>
        <w:t> </w:t>
      </w:r>
      <w:r>
        <w:rPr>
          <w:rFonts w:ascii="Calibri" w:hAnsi="Calibri"/>
          <w:color w:val="231F20"/>
        </w:rPr>
        <w:t>traits</w:t>
      </w:r>
      <w:r>
        <w:rPr>
          <w:rFonts w:ascii="Calibri" w:hAnsi="Calibri"/>
          <w:color w:val="231F20"/>
          <w:spacing w:val="-9"/>
        </w:rPr>
        <w:t> </w:t>
      </w:r>
      <w:r>
        <w:rPr>
          <w:rFonts w:ascii="Calibri" w:hAnsi="Calibri"/>
          <w:color w:val="231F20"/>
        </w:rPr>
        <w:t>seem</w:t>
      </w:r>
      <w:r>
        <w:rPr>
          <w:rFonts w:ascii="Calibri" w:hAnsi="Calibri"/>
          <w:color w:val="231F20"/>
          <w:spacing w:val="-9"/>
        </w:rPr>
        <w:t> </w:t>
      </w:r>
      <w:r>
        <w:rPr>
          <w:rFonts w:ascii="Calibri" w:hAnsi="Calibri"/>
          <w:color w:val="231F20"/>
        </w:rPr>
        <w:t>at</w:t>
      </w:r>
      <w:r>
        <w:rPr>
          <w:rFonts w:ascii="Calibri" w:hAnsi="Calibri"/>
          <w:color w:val="231F20"/>
          <w:spacing w:val="-9"/>
        </w:rPr>
        <w:t> </w:t>
      </w:r>
      <w:r>
        <w:rPr>
          <w:rFonts w:ascii="Calibri" w:hAnsi="Calibri"/>
          <w:color w:val="231F20"/>
        </w:rPr>
        <w:t>first</w:t>
      </w:r>
      <w:r>
        <w:rPr>
          <w:rFonts w:ascii="Calibri" w:hAnsi="Calibri"/>
          <w:color w:val="231F20"/>
          <w:spacing w:val="-9"/>
        </w:rPr>
        <w:t> </w:t>
      </w:r>
      <w:r>
        <w:rPr>
          <w:rFonts w:ascii="Calibri" w:hAnsi="Calibri"/>
          <w:color w:val="231F20"/>
        </w:rPr>
        <w:t>glance</w:t>
      </w:r>
      <w:r>
        <w:rPr>
          <w:rFonts w:ascii="Calibri" w:hAnsi="Calibri"/>
          <w:color w:val="231F20"/>
          <w:spacing w:val="-9"/>
        </w:rPr>
        <w:t> </w:t>
      </w:r>
      <w:r>
        <w:rPr>
          <w:rFonts w:ascii="Calibri" w:hAnsi="Calibri"/>
          <w:color w:val="231F20"/>
        </w:rPr>
        <w:t>to</w:t>
      </w:r>
      <w:r>
        <w:rPr>
          <w:rFonts w:ascii="Calibri" w:hAnsi="Calibri"/>
          <w:color w:val="231F20"/>
          <w:spacing w:val="-9"/>
        </w:rPr>
        <w:t> </w:t>
      </w:r>
      <w:r>
        <w:rPr>
          <w:rFonts w:ascii="Calibri" w:hAnsi="Calibri"/>
          <w:color w:val="231F20"/>
        </w:rPr>
        <w:t>be </w:t>
      </w:r>
      <w:r>
        <w:rPr>
          <w:rFonts w:ascii="Calibri" w:hAnsi="Calibri"/>
          <w:color w:val="231F20"/>
          <w:spacing w:val="-2"/>
        </w:rPr>
        <w:t>contradictory.</w:t>
      </w:r>
    </w:p>
    <w:p>
      <w:pPr>
        <w:pStyle w:val="BodyText"/>
        <w:spacing w:line="249" w:lineRule="auto" w:before="82"/>
        <w:ind w:left="300" w:right="671"/>
        <w:rPr>
          <w:rFonts w:ascii="Calibri" w:hAnsi="Calibri"/>
        </w:rPr>
      </w:pPr>
      <w:r>
        <w:rPr>
          <w:rFonts w:ascii="Calibri" w:hAnsi="Calibri"/>
          <w:color w:val="231F20"/>
        </w:rPr>
        <w:t>They’re playful yet intensely focused. Creative people frequently enjoy diving down into rabbit holes—they experiment with new ideas for the joy of intellectual discovery, even if it seems unrelated to their larger, more practical goals. Paradoxically, once they begin</w:t>
      </w:r>
    </w:p>
    <w:p>
      <w:pPr>
        <w:pStyle w:val="BodyText"/>
        <w:spacing w:line="249" w:lineRule="auto" w:before="3"/>
        <w:ind w:left="300" w:right="424"/>
        <w:rPr>
          <w:rFonts w:ascii="Calibri"/>
        </w:rPr>
      </w:pPr>
      <w:r>
        <w:rPr>
          <w:rFonts w:ascii="Calibri"/>
          <w:color w:val="231F20"/>
        </w:rPr>
        <w:t>investigating</w:t>
      </w:r>
      <w:r>
        <w:rPr>
          <w:rFonts w:ascii="Calibri"/>
          <w:color w:val="231F20"/>
          <w:spacing w:val="-1"/>
        </w:rPr>
        <w:t> </w:t>
      </w:r>
      <w:r>
        <w:rPr>
          <w:rFonts w:ascii="Calibri"/>
          <w:color w:val="231F20"/>
        </w:rPr>
        <w:t>an</w:t>
      </w:r>
      <w:r>
        <w:rPr>
          <w:rFonts w:ascii="Calibri"/>
          <w:color w:val="231F20"/>
          <w:spacing w:val="-1"/>
        </w:rPr>
        <w:t> </w:t>
      </w:r>
      <w:r>
        <w:rPr>
          <w:rFonts w:ascii="Calibri"/>
          <w:color w:val="231F20"/>
        </w:rPr>
        <w:t>idea,</w:t>
      </w:r>
      <w:r>
        <w:rPr>
          <w:rFonts w:ascii="Calibri"/>
          <w:color w:val="231F20"/>
          <w:spacing w:val="-1"/>
        </w:rPr>
        <w:t> </w:t>
      </w:r>
      <w:r>
        <w:rPr>
          <w:rFonts w:ascii="Calibri"/>
          <w:color w:val="231F20"/>
        </w:rPr>
        <w:t>creative</w:t>
      </w:r>
      <w:r>
        <w:rPr>
          <w:rFonts w:ascii="Calibri"/>
          <w:color w:val="231F20"/>
          <w:spacing w:val="-1"/>
        </w:rPr>
        <w:t> </w:t>
      </w:r>
      <w:r>
        <w:rPr>
          <w:rFonts w:ascii="Calibri"/>
          <w:color w:val="231F20"/>
        </w:rPr>
        <w:t>people</w:t>
      </w:r>
      <w:r>
        <w:rPr>
          <w:rFonts w:ascii="Calibri"/>
          <w:color w:val="231F20"/>
          <w:spacing w:val="-1"/>
        </w:rPr>
        <w:t> </w:t>
      </w:r>
      <w:r>
        <w:rPr>
          <w:rFonts w:ascii="Calibri"/>
          <w:color w:val="231F20"/>
        </w:rPr>
        <w:t>often</w:t>
      </w:r>
      <w:r>
        <w:rPr>
          <w:rFonts w:ascii="Calibri"/>
          <w:color w:val="231F20"/>
          <w:spacing w:val="-1"/>
        </w:rPr>
        <w:t> </w:t>
      </w:r>
      <w:r>
        <w:rPr>
          <w:rFonts w:ascii="Calibri"/>
          <w:color w:val="231F20"/>
        </w:rPr>
        <w:t>spend</w:t>
      </w:r>
      <w:r>
        <w:rPr>
          <w:rFonts w:ascii="Calibri"/>
          <w:color w:val="231F20"/>
          <w:spacing w:val="-1"/>
        </w:rPr>
        <w:t> </w:t>
      </w:r>
      <w:r>
        <w:rPr>
          <w:rFonts w:ascii="Calibri"/>
          <w:color w:val="231F20"/>
        </w:rPr>
        <w:t>hours</w:t>
      </w:r>
      <w:r>
        <w:rPr>
          <w:rFonts w:ascii="Calibri"/>
          <w:color w:val="231F20"/>
          <w:spacing w:val="-1"/>
        </w:rPr>
        <w:t> </w:t>
      </w:r>
      <w:r>
        <w:rPr>
          <w:rFonts w:ascii="Calibri"/>
          <w:color w:val="231F20"/>
        </w:rPr>
        <w:t>focused</w:t>
      </w:r>
      <w:r>
        <w:rPr>
          <w:rFonts w:ascii="Calibri"/>
          <w:color w:val="231F20"/>
          <w:spacing w:val="-1"/>
        </w:rPr>
        <w:t> </w:t>
      </w:r>
      <w:r>
        <w:rPr>
          <w:rFonts w:ascii="Calibri"/>
          <w:color w:val="231F20"/>
        </w:rPr>
        <w:t>on</w:t>
      </w:r>
      <w:r>
        <w:rPr>
          <w:rFonts w:ascii="Calibri"/>
          <w:color w:val="231F20"/>
          <w:spacing w:val="-1"/>
        </w:rPr>
        <w:t> </w:t>
      </w:r>
      <w:r>
        <w:rPr>
          <w:rFonts w:ascii="Calibri"/>
          <w:color w:val="231F20"/>
        </w:rPr>
        <w:t>it,</w:t>
      </w:r>
      <w:r>
        <w:rPr>
          <w:rFonts w:ascii="Calibri"/>
          <w:color w:val="231F20"/>
          <w:spacing w:val="-1"/>
        </w:rPr>
        <w:t> </w:t>
      </w:r>
      <w:r>
        <w:rPr>
          <w:rFonts w:ascii="Calibri"/>
          <w:color w:val="231F20"/>
        </w:rPr>
        <w:t>even</w:t>
      </w:r>
      <w:r>
        <w:rPr>
          <w:rFonts w:ascii="Calibri"/>
          <w:color w:val="231F20"/>
          <w:spacing w:val="-1"/>
        </w:rPr>
        <w:t> </w:t>
      </w:r>
      <w:r>
        <w:rPr>
          <w:rFonts w:ascii="Calibri"/>
          <w:color w:val="231F20"/>
        </w:rPr>
        <w:t>forgoing</w:t>
      </w:r>
      <w:r>
        <w:rPr>
          <w:rFonts w:ascii="Calibri"/>
          <w:color w:val="231F20"/>
          <w:spacing w:val="-1"/>
        </w:rPr>
        <w:t> </w:t>
      </w:r>
      <w:r>
        <w:rPr>
          <w:rFonts w:ascii="Calibri"/>
          <w:color w:val="231F20"/>
        </w:rPr>
        <w:t>sleep or food in the process.</w:t>
      </w:r>
    </w:p>
    <w:p>
      <w:pPr>
        <w:spacing w:after="0" w:line="249" w:lineRule="auto"/>
        <w:rPr>
          <w:rFonts w:ascii="Calibri"/>
        </w:rPr>
        <w:sectPr>
          <w:pgSz w:w="12240" w:h="15840"/>
          <w:pgMar w:header="673" w:footer="1119" w:top="1760" w:bottom="1300" w:left="1680" w:right="1680"/>
        </w:sectPr>
      </w:pPr>
    </w:p>
    <w:p>
      <w:pPr>
        <w:pStyle w:val="BodyText"/>
        <w:spacing w:before="6" w:after="1"/>
        <w:rPr>
          <w:rFonts w:ascii="Calibri"/>
          <w:sz w:val="11"/>
        </w:rPr>
      </w:pPr>
    </w:p>
    <w:p>
      <w:pPr>
        <w:pStyle w:val="BodyText"/>
        <w:spacing w:before="0"/>
        <w:ind w:left="120"/>
        <w:rPr>
          <w:rFonts w:ascii="Calibri"/>
          <w:sz w:val="20"/>
        </w:rPr>
      </w:pPr>
      <w:r>
        <w:rPr>
          <w:rFonts w:ascii="Calibri"/>
          <w:sz w:val="20"/>
        </w:rPr>
        <w:pict>
          <v:group style="width:432pt;height:170.1pt;mso-position-horizontal-relative:char;mso-position-vertical-relative:line" id="docshapegroup14" coordorigin="0,0" coordsize="8640,3402">
            <v:rect style="position:absolute;left:10;top:10;width:8620;height:3382" id="docshape15" filled="true" fillcolor="#e6e7e8" stroked="false">
              <v:fill type="solid"/>
            </v:rect>
            <v:shape style="position:absolute;left:10;top:10;width:8620;height:3382" id="docshape16" coordorigin="10,10" coordsize="8620,3382" path="m10,10l10,3392,8630,3392,8630,10e" filled="false" stroked="true" strokeweight="1pt" strokecolor="#808285">
              <v:path arrowok="t"/>
              <v:stroke dashstyle="solid"/>
            </v:shape>
            <v:shape style="position:absolute;left:20;top:10;width:8600;height:3372" type="#_x0000_t202" id="docshape17" filled="false" stroked="false">
              <v:textbox inset="0,0,0,0">
                <w:txbxContent>
                  <w:p>
                    <w:pPr>
                      <w:spacing w:line="249" w:lineRule="auto" w:before="122"/>
                      <w:ind w:left="160" w:right="515" w:firstLine="0"/>
                      <w:jc w:val="left"/>
                      <w:rPr>
                        <w:rFonts w:ascii="Calibri" w:hAnsi="Calibri"/>
                        <w:sz w:val="22"/>
                      </w:rPr>
                    </w:pPr>
                    <w:r>
                      <w:rPr>
                        <w:rFonts w:ascii="Calibri" w:hAnsi="Calibri"/>
                        <w:color w:val="231F20"/>
                        <w:sz w:val="22"/>
                      </w:rPr>
                      <w:t>They’re ambitious but willing to take big risks. Creative individuals often set big goals</w:t>
                    </w:r>
                    <w:r>
                      <w:rPr>
                        <w:rFonts w:ascii="Calibri" w:hAnsi="Calibri"/>
                        <w:color w:val="231F20"/>
                        <w:spacing w:val="80"/>
                        <w:w w:val="150"/>
                        <w:sz w:val="22"/>
                      </w:rPr>
                      <w:t> </w:t>
                    </w:r>
                    <w:r>
                      <w:rPr>
                        <w:rFonts w:ascii="Calibri" w:hAnsi="Calibri"/>
                        <w:color w:val="231F20"/>
                        <w:sz w:val="22"/>
                      </w:rPr>
                      <w:t>for</w:t>
                    </w:r>
                    <w:r>
                      <w:rPr>
                        <w:rFonts w:ascii="Calibri" w:hAnsi="Calibri"/>
                        <w:color w:val="231F20"/>
                        <w:spacing w:val="-5"/>
                        <w:sz w:val="22"/>
                      </w:rPr>
                      <w:t> </w:t>
                    </w:r>
                    <w:r>
                      <w:rPr>
                        <w:rFonts w:ascii="Calibri" w:hAnsi="Calibri"/>
                        <w:color w:val="231F20"/>
                        <w:sz w:val="22"/>
                      </w:rPr>
                      <w:t>themselves</w:t>
                    </w:r>
                    <w:r>
                      <w:rPr>
                        <w:rFonts w:ascii="Calibri" w:hAnsi="Calibri"/>
                        <w:color w:val="231F20"/>
                        <w:spacing w:val="-5"/>
                        <w:sz w:val="22"/>
                      </w:rPr>
                      <w:t> </w:t>
                    </w:r>
                    <w:r>
                      <w:rPr>
                        <w:rFonts w:ascii="Calibri" w:hAnsi="Calibri"/>
                        <w:color w:val="231F20"/>
                        <w:sz w:val="22"/>
                      </w:rPr>
                      <w:t>and</w:t>
                    </w:r>
                    <w:r>
                      <w:rPr>
                        <w:rFonts w:ascii="Calibri" w:hAnsi="Calibri"/>
                        <w:color w:val="231F20"/>
                        <w:spacing w:val="-5"/>
                        <w:sz w:val="22"/>
                      </w:rPr>
                      <w:t> </w:t>
                    </w:r>
                    <w:r>
                      <w:rPr>
                        <w:rFonts w:ascii="Calibri" w:hAnsi="Calibri"/>
                        <w:color w:val="231F20"/>
                        <w:sz w:val="22"/>
                      </w:rPr>
                      <w:t>demonstrate</w:t>
                    </w:r>
                    <w:r>
                      <w:rPr>
                        <w:rFonts w:ascii="Calibri" w:hAnsi="Calibri"/>
                        <w:color w:val="231F20"/>
                        <w:spacing w:val="-5"/>
                        <w:sz w:val="22"/>
                      </w:rPr>
                      <w:t> </w:t>
                    </w:r>
                    <w:r>
                      <w:rPr>
                        <w:rFonts w:ascii="Calibri" w:hAnsi="Calibri"/>
                        <w:color w:val="231F20"/>
                        <w:sz w:val="22"/>
                      </w:rPr>
                      <w:t>a</w:t>
                    </w:r>
                    <w:r>
                      <w:rPr>
                        <w:rFonts w:ascii="Calibri" w:hAnsi="Calibri"/>
                        <w:color w:val="231F20"/>
                        <w:spacing w:val="-5"/>
                        <w:sz w:val="22"/>
                      </w:rPr>
                      <w:t> </w:t>
                    </w:r>
                    <w:r>
                      <w:rPr>
                        <w:rFonts w:ascii="Calibri" w:hAnsi="Calibri"/>
                        <w:color w:val="231F20"/>
                        <w:sz w:val="22"/>
                      </w:rPr>
                      <w:t>strong</w:t>
                    </w:r>
                    <w:r>
                      <w:rPr>
                        <w:rFonts w:ascii="Calibri" w:hAnsi="Calibri"/>
                        <w:color w:val="231F20"/>
                        <w:spacing w:val="-5"/>
                        <w:sz w:val="22"/>
                      </w:rPr>
                      <w:t> </w:t>
                    </w:r>
                    <w:r>
                      <w:rPr>
                        <w:rFonts w:ascii="Calibri" w:hAnsi="Calibri"/>
                        <w:color w:val="231F20"/>
                        <w:sz w:val="22"/>
                      </w:rPr>
                      <w:t>internal</w:t>
                    </w:r>
                    <w:r>
                      <w:rPr>
                        <w:rFonts w:ascii="Calibri" w:hAnsi="Calibri"/>
                        <w:color w:val="231F20"/>
                        <w:spacing w:val="-5"/>
                        <w:sz w:val="22"/>
                      </w:rPr>
                      <w:t> </w:t>
                    </w:r>
                    <w:r>
                      <w:rPr>
                        <w:rFonts w:ascii="Calibri" w:hAnsi="Calibri"/>
                        <w:color w:val="231F20"/>
                        <w:sz w:val="22"/>
                      </w:rPr>
                      <w:t>desire</w:t>
                    </w:r>
                    <w:r>
                      <w:rPr>
                        <w:rFonts w:ascii="Calibri" w:hAnsi="Calibri"/>
                        <w:color w:val="231F20"/>
                        <w:spacing w:val="-5"/>
                        <w:sz w:val="22"/>
                      </w:rPr>
                      <w:t> </w:t>
                    </w:r>
                    <w:r>
                      <w:rPr>
                        <w:rFonts w:ascii="Calibri" w:hAnsi="Calibri"/>
                        <w:color w:val="231F20"/>
                        <w:sz w:val="22"/>
                      </w:rPr>
                      <w:t>to</w:t>
                    </w:r>
                    <w:r>
                      <w:rPr>
                        <w:rFonts w:ascii="Calibri" w:hAnsi="Calibri"/>
                        <w:color w:val="231F20"/>
                        <w:spacing w:val="-5"/>
                        <w:sz w:val="22"/>
                      </w:rPr>
                      <w:t> </w:t>
                    </w:r>
                    <w:r>
                      <w:rPr>
                        <w:rFonts w:ascii="Calibri" w:hAnsi="Calibri"/>
                        <w:color w:val="231F20"/>
                        <w:sz w:val="22"/>
                      </w:rPr>
                      <w:t>succeed.</w:t>
                    </w:r>
                    <w:r>
                      <w:rPr>
                        <w:rFonts w:ascii="Calibri" w:hAnsi="Calibri"/>
                        <w:color w:val="231F20"/>
                        <w:spacing w:val="-5"/>
                        <w:sz w:val="22"/>
                      </w:rPr>
                      <w:t> </w:t>
                    </w:r>
                    <w:r>
                      <w:rPr>
                        <w:rFonts w:ascii="Calibri" w:hAnsi="Calibri"/>
                        <w:color w:val="231F20"/>
                        <w:sz w:val="22"/>
                      </w:rPr>
                      <w:t>Once</w:t>
                    </w:r>
                    <w:r>
                      <w:rPr>
                        <w:rFonts w:ascii="Calibri" w:hAnsi="Calibri"/>
                        <w:color w:val="231F20"/>
                        <w:spacing w:val="-5"/>
                        <w:sz w:val="22"/>
                      </w:rPr>
                      <w:t> </w:t>
                    </w:r>
                    <w:r>
                      <w:rPr>
                        <w:rFonts w:ascii="Calibri" w:hAnsi="Calibri"/>
                        <w:color w:val="231F20"/>
                        <w:sz w:val="22"/>
                      </w:rPr>
                      <w:t>on</w:t>
                    </w:r>
                    <w:r>
                      <w:rPr>
                        <w:rFonts w:ascii="Calibri" w:hAnsi="Calibri"/>
                        <w:color w:val="231F20"/>
                        <w:spacing w:val="-5"/>
                        <w:sz w:val="22"/>
                      </w:rPr>
                      <w:t> </w:t>
                    </w:r>
                    <w:r>
                      <w:rPr>
                        <w:rFonts w:ascii="Calibri" w:hAnsi="Calibri"/>
                        <w:color w:val="231F20"/>
                        <w:sz w:val="22"/>
                      </w:rPr>
                      <w:t>the</w:t>
                    </w:r>
                    <w:r>
                      <w:rPr>
                        <w:rFonts w:ascii="Calibri" w:hAnsi="Calibri"/>
                        <w:color w:val="231F20"/>
                        <w:spacing w:val="-5"/>
                        <w:sz w:val="22"/>
                      </w:rPr>
                      <w:t> </w:t>
                    </w:r>
                    <w:r>
                      <w:rPr>
                        <w:rFonts w:ascii="Calibri" w:hAnsi="Calibri"/>
                        <w:color w:val="231F20"/>
                        <w:sz w:val="22"/>
                      </w:rPr>
                      <w:t>path</w:t>
                    </w:r>
                    <w:r>
                      <w:rPr>
                        <w:rFonts w:ascii="Calibri" w:hAnsi="Calibri"/>
                        <w:color w:val="231F20"/>
                        <w:spacing w:val="-5"/>
                        <w:sz w:val="22"/>
                      </w:rPr>
                      <w:t> </w:t>
                    </w:r>
                    <w:r>
                      <w:rPr>
                        <w:rFonts w:ascii="Calibri" w:hAnsi="Calibri"/>
                        <w:color w:val="231F20"/>
                        <w:sz w:val="22"/>
                      </w:rPr>
                      <w:t>of achieving these objectives, they commit themselves wholeheartedly to attaining them.</w:t>
                    </w:r>
                  </w:p>
                  <w:p>
                    <w:pPr>
                      <w:spacing w:line="249" w:lineRule="auto" w:before="2"/>
                      <w:ind w:left="160" w:right="413" w:firstLine="0"/>
                      <w:jc w:val="both"/>
                      <w:rPr>
                        <w:rFonts w:ascii="Calibri"/>
                        <w:sz w:val="22"/>
                      </w:rPr>
                    </w:pPr>
                    <w:r>
                      <w:rPr>
                        <w:rFonts w:ascii="Calibri"/>
                        <w:color w:val="231F20"/>
                        <w:sz w:val="22"/>
                      </w:rPr>
                      <w:t>Nonetheless,</w:t>
                    </w:r>
                    <w:r>
                      <w:rPr>
                        <w:rFonts w:ascii="Calibri"/>
                        <w:color w:val="231F20"/>
                        <w:spacing w:val="-1"/>
                        <w:sz w:val="22"/>
                      </w:rPr>
                      <w:t> </w:t>
                    </w:r>
                    <w:r>
                      <w:rPr>
                        <w:rFonts w:ascii="Calibri"/>
                        <w:color w:val="231F20"/>
                        <w:sz w:val="22"/>
                      </w:rPr>
                      <w:t>creative</w:t>
                    </w:r>
                    <w:r>
                      <w:rPr>
                        <w:rFonts w:ascii="Calibri"/>
                        <w:color w:val="231F20"/>
                        <w:spacing w:val="-1"/>
                        <w:sz w:val="22"/>
                      </w:rPr>
                      <w:t> </w:t>
                    </w:r>
                    <w:r>
                      <w:rPr>
                        <w:rFonts w:ascii="Calibri"/>
                        <w:color w:val="231F20"/>
                        <w:sz w:val="22"/>
                      </w:rPr>
                      <w:t>people</w:t>
                    </w:r>
                    <w:r>
                      <w:rPr>
                        <w:rFonts w:ascii="Calibri"/>
                        <w:color w:val="231F20"/>
                        <w:spacing w:val="-1"/>
                        <w:sz w:val="22"/>
                      </w:rPr>
                      <w:t> </w:t>
                    </w:r>
                    <w:r>
                      <w:rPr>
                        <w:rFonts w:ascii="Calibri"/>
                        <w:color w:val="231F20"/>
                        <w:sz w:val="22"/>
                      </w:rPr>
                      <w:t>tend</w:t>
                    </w:r>
                    <w:r>
                      <w:rPr>
                        <w:rFonts w:ascii="Calibri"/>
                        <w:color w:val="231F20"/>
                        <w:spacing w:val="-1"/>
                        <w:sz w:val="22"/>
                      </w:rPr>
                      <w:t> </w:t>
                    </w:r>
                    <w:r>
                      <w:rPr>
                        <w:rFonts w:ascii="Calibri"/>
                        <w:color w:val="231F20"/>
                        <w:sz w:val="22"/>
                      </w:rPr>
                      <w:t>to</w:t>
                    </w:r>
                    <w:r>
                      <w:rPr>
                        <w:rFonts w:ascii="Calibri"/>
                        <w:color w:val="231F20"/>
                        <w:spacing w:val="-1"/>
                        <w:sz w:val="22"/>
                      </w:rPr>
                      <w:t> </w:t>
                    </w:r>
                    <w:r>
                      <w:rPr>
                        <w:rFonts w:ascii="Calibri"/>
                        <w:color w:val="231F20"/>
                        <w:sz w:val="22"/>
                      </w:rPr>
                      <w:t>be</w:t>
                    </w:r>
                    <w:r>
                      <w:rPr>
                        <w:rFonts w:ascii="Calibri"/>
                        <w:color w:val="231F20"/>
                        <w:spacing w:val="-1"/>
                        <w:sz w:val="22"/>
                      </w:rPr>
                      <w:t> </w:t>
                    </w:r>
                    <w:r>
                      <w:rPr>
                        <w:rFonts w:ascii="Calibri"/>
                        <w:color w:val="231F20"/>
                        <w:sz w:val="22"/>
                      </w:rPr>
                      <w:t>much</w:t>
                    </w:r>
                    <w:r>
                      <w:rPr>
                        <w:rFonts w:ascii="Calibri"/>
                        <w:color w:val="231F20"/>
                        <w:spacing w:val="-1"/>
                        <w:sz w:val="22"/>
                      </w:rPr>
                      <w:t> </w:t>
                    </w:r>
                    <w:r>
                      <w:rPr>
                        <w:rFonts w:ascii="Calibri"/>
                        <w:color w:val="231F20"/>
                        <w:sz w:val="22"/>
                      </w:rPr>
                      <w:t>more</w:t>
                    </w:r>
                    <w:r>
                      <w:rPr>
                        <w:rFonts w:ascii="Calibri"/>
                        <w:color w:val="231F20"/>
                        <w:spacing w:val="-1"/>
                        <w:sz w:val="22"/>
                      </w:rPr>
                      <w:t> </w:t>
                    </w:r>
                    <w:r>
                      <w:rPr>
                        <w:rFonts w:ascii="Calibri"/>
                        <w:color w:val="231F20"/>
                        <w:sz w:val="22"/>
                      </w:rPr>
                      <w:t>willing</w:t>
                    </w:r>
                    <w:r>
                      <w:rPr>
                        <w:rFonts w:ascii="Calibri"/>
                        <w:color w:val="231F20"/>
                        <w:spacing w:val="-1"/>
                        <w:sz w:val="22"/>
                      </w:rPr>
                      <w:t> </w:t>
                    </w:r>
                    <w:r>
                      <w:rPr>
                        <w:rFonts w:ascii="Calibri"/>
                        <w:color w:val="231F20"/>
                        <w:sz w:val="22"/>
                      </w:rPr>
                      <w:t>to</w:t>
                    </w:r>
                    <w:r>
                      <w:rPr>
                        <w:rFonts w:ascii="Calibri"/>
                        <w:color w:val="231F20"/>
                        <w:spacing w:val="-1"/>
                        <w:sz w:val="22"/>
                      </w:rPr>
                      <w:t> </w:t>
                    </w:r>
                    <w:r>
                      <w:rPr>
                        <w:rFonts w:ascii="Calibri"/>
                        <w:color w:val="231F20"/>
                        <w:sz w:val="22"/>
                      </w:rPr>
                      <w:t>go</w:t>
                    </w:r>
                    <w:r>
                      <w:rPr>
                        <w:rFonts w:ascii="Calibri"/>
                        <w:color w:val="231F20"/>
                        <w:spacing w:val="-1"/>
                        <w:sz w:val="22"/>
                      </w:rPr>
                      <w:t> </w:t>
                    </w:r>
                    <w:r>
                      <w:rPr>
                        <w:rFonts w:ascii="Calibri"/>
                        <w:color w:val="231F20"/>
                        <w:sz w:val="22"/>
                      </w:rPr>
                      <w:t>outside</w:t>
                    </w:r>
                    <w:r>
                      <w:rPr>
                        <w:rFonts w:ascii="Calibri"/>
                        <w:color w:val="231F20"/>
                        <w:spacing w:val="-1"/>
                        <w:sz w:val="22"/>
                      </w:rPr>
                      <w:t> </w:t>
                    </w:r>
                    <w:r>
                      <w:rPr>
                        <w:rFonts w:ascii="Calibri"/>
                        <w:color w:val="231F20"/>
                        <w:sz w:val="22"/>
                      </w:rPr>
                      <w:t>of</w:t>
                    </w:r>
                    <w:r>
                      <w:rPr>
                        <w:rFonts w:ascii="Calibri"/>
                        <w:color w:val="231F20"/>
                        <w:spacing w:val="-1"/>
                        <w:sz w:val="22"/>
                      </w:rPr>
                      <w:t> </w:t>
                    </w:r>
                    <w:r>
                      <w:rPr>
                        <w:rFonts w:ascii="Calibri"/>
                        <w:color w:val="231F20"/>
                        <w:sz w:val="22"/>
                      </w:rPr>
                      <w:t>their</w:t>
                    </w:r>
                    <w:r>
                      <w:rPr>
                        <w:rFonts w:ascii="Calibri"/>
                        <w:color w:val="231F20"/>
                        <w:spacing w:val="-1"/>
                        <w:sz w:val="22"/>
                      </w:rPr>
                      <w:t> </w:t>
                    </w:r>
                    <w:r>
                      <w:rPr>
                        <w:rFonts w:ascii="Calibri"/>
                        <w:color w:val="231F20"/>
                        <w:sz w:val="22"/>
                      </w:rPr>
                      <w:t>comfort zone to try novel ideas.</w:t>
                    </w:r>
                    <w:r>
                      <w:rPr>
                        <w:rFonts w:ascii="Calibri"/>
                        <w:color w:val="231F20"/>
                        <w:spacing w:val="-10"/>
                        <w:sz w:val="22"/>
                      </w:rPr>
                      <w:t> </w:t>
                    </w:r>
                    <w:r>
                      <w:rPr>
                        <w:rFonts w:ascii="Calibri"/>
                        <w:color w:val="231F20"/>
                        <w:sz w:val="22"/>
                      </w:rPr>
                      <w:t>They worry less about failure, viewing it as a lesson learned and a step closer to a better outcome.</w:t>
                    </w:r>
                  </w:p>
                  <w:p>
                    <w:pPr>
                      <w:spacing w:line="249" w:lineRule="auto" w:before="83"/>
                      <w:ind w:left="160" w:right="291" w:firstLine="0"/>
                      <w:jc w:val="left"/>
                      <w:rPr>
                        <w:rFonts w:ascii="Calibri" w:hAnsi="Calibri"/>
                        <w:sz w:val="22"/>
                      </w:rPr>
                    </w:pPr>
                    <w:r>
                      <w:rPr>
                        <w:rFonts w:ascii="Calibri" w:hAnsi="Calibri"/>
                        <w:color w:val="231F20"/>
                        <w:sz w:val="22"/>
                      </w:rPr>
                      <w:t>They’re open-minded yet independent. Creative people are more likely to value different perspectives.</w:t>
                    </w:r>
                    <w:r>
                      <w:rPr>
                        <w:rFonts w:ascii="Calibri" w:hAnsi="Calibri"/>
                        <w:color w:val="231F20"/>
                        <w:spacing w:val="-6"/>
                        <w:sz w:val="22"/>
                      </w:rPr>
                      <w:t> </w:t>
                    </w:r>
                    <w:r>
                      <w:rPr>
                        <w:rFonts w:ascii="Calibri" w:hAnsi="Calibri"/>
                        <w:color w:val="231F20"/>
                        <w:sz w:val="22"/>
                      </w:rPr>
                      <w:t>They take the time to elicit input from others, understand their opinions and methods,</w:t>
                    </w:r>
                    <w:r>
                      <w:rPr>
                        <w:rFonts w:ascii="Calibri" w:hAnsi="Calibri"/>
                        <w:color w:val="231F20"/>
                        <w:spacing w:val="-3"/>
                        <w:sz w:val="22"/>
                      </w:rPr>
                      <w:t> </w:t>
                    </w:r>
                    <w:r>
                      <w:rPr>
                        <w:rFonts w:ascii="Calibri" w:hAnsi="Calibri"/>
                        <w:color w:val="231F20"/>
                        <w:sz w:val="22"/>
                      </w:rPr>
                      <w:t>and</w:t>
                    </w:r>
                    <w:r>
                      <w:rPr>
                        <w:rFonts w:ascii="Calibri" w:hAnsi="Calibri"/>
                        <w:color w:val="231F20"/>
                        <w:spacing w:val="-3"/>
                        <w:sz w:val="22"/>
                      </w:rPr>
                      <w:t> </w:t>
                    </w:r>
                    <w:r>
                      <w:rPr>
                        <w:rFonts w:ascii="Calibri" w:hAnsi="Calibri"/>
                        <w:color w:val="231F20"/>
                        <w:sz w:val="22"/>
                      </w:rPr>
                      <w:t>explore</w:t>
                    </w:r>
                    <w:r>
                      <w:rPr>
                        <w:rFonts w:ascii="Calibri" w:hAnsi="Calibri"/>
                        <w:color w:val="231F20"/>
                        <w:spacing w:val="-3"/>
                        <w:sz w:val="22"/>
                      </w:rPr>
                      <w:t> </w:t>
                    </w:r>
                    <w:r>
                      <w:rPr>
                        <w:rFonts w:ascii="Calibri" w:hAnsi="Calibri"/>
                        <w:color w:val="231F20"/>
                        <w:sz w:val="22"/>
                      </w:rPr>
                      <w:t>all</w:t>
                    </w:r>
                    <w:r>
                      <w:rPr>
                        <w:rFonts w:ascii="Calibri" w:hAnsi="Calibri"/>
                        <w:color w:val="231F20"/>
                        <w:spacing w:val="-3"/>
                        <w:sz w:val="22"/>
                      </w:rPr>
                      <w:t> </w:t>
                    </w:r>
                    <w:r>
                      <w:rPr>
                        <w:rFonts w:ascii="Calibri" w:hAnsi="Calibri"/>
                        <w:color w:val="231F20"/>
                        <w:sz w:val="22"/>
                      </w:rPr>
                      <w:t>the</w:t>
                    </w:r>
                    <w:r>
                      <w:rPr>
                        <w:rFonts w:ascii="Calibri" w:hAnsi="Calibri"/>
                        <w:color w:val="231F20"/>
                        <w:spacing w:val="-3"/>
                        <w:sz w:val="22"/>
                      </w:rPr>
                      <w:t> </w:t>
                    </w:r>
                    <w:r>
                      <w:rPr>
                        <w:rFonts w:ascii="Calibri" w:hAnsi="Calibri"/>
                        <w:color w:val="231F20"/>
                        <w:sz w:val="22"/>
                      </w:rPr>
                      <w:t>possibilities.</w:t>
                    </w:r>
                    <w:r>
                      <w:rPr>
                        <w:rFonts w:ascii="Calibri" w:hAnsi="Calibri"/>
                        <w:color w:val="231F20"/>
                        <w:spacing w:val="-10"/>
                        <w:sz w:val="22"/>
                      </w:rPr>
                      <w:t> </w:t>
                    </w:r>
                    <w:r>
                      <w:rPr>
                        <w:rFonts w:ascii="Calibri" w:hAnsi="Calibri"/>
                        <w:color w:val="231F20"/>
                        <w:sz w:val="22"/>
                      </w:rPr>
                      <w:t>While</w:t>
                    </w:r>
                    <w:r>
                      <w:rPr>
                        <w:rFonts w:ascii="Calibri" w:hAnsi="Calibri"/>
                        <w:color w:val="231F20"/>
                        <w:spacing w:val="-3"/>
                        <w:sz w:val="22"/>
                      </w:rPr>
                      <w:t> </w:t>
                    </w:r>
                    <w:r>
                      <w:rPr>
                        <w:rFonts w:ascii="Calibri" w:hAnsi="Calibri"/>
                        <w:color w:val="231F20"/>
                        <w:sz w:val="22"/>
                      </w:rPr>
                      <w:t>they</w:t>
                    </w:r>
                    <w:r>
                      <w:rPr>
                        <w:rFonts w:ascii="Calibri" w:hAnsi="Calibri"/>
                        <w:color w:val="231F20"/>
                        <w:spacing w:val="-3"/>
                        <w:sz w:val="22"/>
                      </w:rPr>
                      <w:t> </w:t>
                    </w:r>
                    <w:r>
                      <w:rPr>
                        <w:rFonts w:ascii="Calibri" w:hAnsi="Calibri"/>
                        <w:color w:val="231F20"/>
                        <w:sz w:val="22"/>
                      </w:rPr>
                      <w:t>enjoy</w:t>
                    </w:r>
                    <w:r>
                      <w:rPr>
                        <w:rFonts w:ascii="Calibri" w:hAnsi="Calibri"/>
                        <w:color w:val="231F20"/>
                        <w:spacing w:val="-3"/>
                        <w:sz w:val="22"/>
                      </w:rPr>
                      <w:t> </w:t>
                    </w:r>
                    <w:r>
                      <w:rPr>
                        <w:rFonts w:ascii="Calibri" w:hAnsi="Calibri"/>
                        <w:color w:val="231F20"/>
                        <w:sz w:val="22"/>
                      </w:rPr>
                      <w:t>collaboration,</w:t>
                    </w:r>
                    <w:r>
                      <w:rPr>
                        <w:rFonts w:ascii="Calibri" w:hAnsi="Calibri"/>
                        <w:color w:val="231F20"/>
                        <w:spacing w:val="-3"/>
                        <w:sz w:val="22"/>
                      </w:rPr>
                      <w:t> </w:t>
                    </w:r>
                    <w:r>
                      <w:rPr>
                        <w:rFonts w:ascii="Calibri" w:hAnsi="Calibri"/>
                        <w:color w:val="231F20"/>
                        <w:sz w:val="22"/>
                      </w:rPr>
                      <w:t>they</w:t>
                    </w:r>
                    <w:r>
                      <w:rPr>
                        <w:rFonts w:ascii="Calibri" w:hAnsi="Calibri"/>
                        <w:color w:val="231F20"/>
                        <w:spacing w:val="-3"/>
                        <w:sz w:val="22"/>
                      </w:rPr>
                      <w:t> </w:t>
                    </w:r>
                    <w:r>
                      <w:rPr>
                        <w:rFonts w:ascii="Calibri" w:hAnsi="Calibri"/>
                        <w:color w:val="231F20"/>
                        <w:sz w:val="22"/>
                      </w:rPr>
                      <w:t>often</w:t>
                    </w:r>
                    <w:r>
                      <w:rPr>
                        <w:rFonts w:ascii="Calibri" w:hAnsi="Calibri"/>
                        <w:color w:val="231F20"/>
                        <w:spacing w:val="-3"/>
                        <w:sz w:val="22"/>
                      </w:rPr>
                      <w:t> </w:t>
                    </w:r>
                    <w:r>
                      <w:rPr>
                        <w:rFonts w:ascii="Calibri" w:hAnsi="Calibri"/>
                        <w:color w:val="231F20"/>
                        <w:sz w:val="22"/>
                      </w:rPr>
                      <w:t>prefer to do most of their work alone. This gives them the freedom to do things their own way and at their own pace, without interference from others.</w:t>
                    </w:r>
                  </w:p>
                </w:txbxContent>
              </v:textbox>
              <w10:wrap type="none"/>
            </v:shape>
          </v:group>
        </w:pict>
      </w:r>
      <w:r>
        <w:rPr>
          <w:rFonts w:ascii="Calibri"/>
          <w:sz w:val="20"/>
        </w:rPr>
      </w:r>
    </w:p>
    <w:p>
      <w:pPr>
        <w:pStyle w:val="BodyText"/>
        <w:spacing w:before="3"/>
        <w:rPr>
          <w:rFonts w:ascii="Calibri"/>
          <w:sz w:val="19"/>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Creative</w:t>
      </w:r>
      <w:r>
        <w:rPr>
          <w:color w:val="231F20"/>
          <w:spacing w:val="-8"/>
          <w:sz w:val="22"/>
        </w:rPr>
        <w:t> </w:t>
      </w:r>
      <w:r>
        <w:rPr>
          <w:color w:val="231F20"/>
          <w:sz w:val="22"/>
        </w:rPr>
        <w:t>people</w:t>
      </w:r>
      <w:r>
        <w:rPr>
          <w:color w:val="231F20"/>
          <w:spacing w:val="-8"/>
          <w:sz w:val="22"/>
        </w:rPr>
        <w:t> </w:t>
      </w:r>
      <w:r>
        <w:rPr>
          <w:color w:val="231F20"/>
          <w:sz w:val="22"/>
        </w:rPr>
        <w:t>have</w:t>
      </w:r>
      <w:r>
        <w:rPr>
          <w:color w:val="231F20"/>
          <w:spacing w:val="-8"/>
          <w:sz w:val="22"/>
        </w:rPr>
        <w:t> </w:t>
      </w:r>
      <w:r>
        <w:rPr>
          <w:color w:val="231F20"/>
          <w:sz w:val="22"/>
        </w:rPr>
        <w:t>different</w:t>
      </w:r>
      <w:r>
        <w:rPr>
          <w:color w:val="231F20"/>
          <w:spacing w:val="-8"/>
          <w:sz w:val="22"/>
        </w:rPr>
        <w:t> </w:t>
      </w:r>
      <w:r>
        <w:rPr>
          <w:color w:val="231F20"/>
          <w:spacing w:val="-2"/>
          <w:sz w:val="22"/>
        </w:rPr>
        <w:t>brains.</w:t>
      </w:r>
    </w:p>
    <w:p>
      <w:pPr>
        <w:pStyle w:val="ListParagraph"/>
        <w:numPr>
          <w:ilvl w:val="1"/>
          <w:numId w:val="1"/>
        </w:numPr>
        <w:tabs>
          <w:tab w:pos="841" w:val="left" w:leader="none"/>
        </w:tabs>
        <w:spacing w:line="266" w:lineRule="auto" w:before="127" w:after="0"/>
        <w:ind w:left="840" w:right="444" w:hanging="301"/>
        <w:jc w:val="left"/>
        <w:rPr>
          <w:sz w:val="22"/>
        </w:rPr>
      </w:pPr>
      <w:r>
        <w:rPr>
          <w:color w:val="231F20"/>
          <w:sz w:val="22"/>
        </w:rPr>
        <w:t>Research</w:t>
      </w:r>
      <w:r>
        <w:rPr>
          <w:color w:val="231F20"/>
          <w:spacing w:val="-4"/>
          <w:sz w:val="22"/>
        </w:rPr>
        <w:t> </w:t>
      </w:r>
      <w:r>
        <w:rPr>
          <w:color w:val="231F20"/>
          <w:sz w:val="22"/>
        </w:rPr>
        <w:t>shows</w:t>
      </w:r>
      <w:r>
        <w:rPr>
          <w:color w:val="231F20"/>
          <w:spacing w:val="-4"/>
          <w:sz w:val="22"/>
        </w:rPr>
        <w:t> </w:t>
      </w:r>
      <w:r>
        <w:rPr>
          <w:color w:val="231F20"/>
          <w:sz w:val="22"/>
        </w:rPr>
        <w:t>that</w:t>
      </w:r>
      <w:r>
        <w:rPr>
          <w:color w:val="231F20"/>
          <w:spacing w:val="-4"/>
          <w:sz w:val="22"/>
        </w:rPr>
        <w:t> </w:t>
      </w:r>
      <w:r>
        <w:rPr>
          <w:color w:val="231F20"/>
          <w:sz w:val="22"/>
        </w:rPr>
        <w:t>creative</w:t>
      </w:r>
      <w:r>
        <w:rPr>
          <w:color w:val="231F20"/>
          <w:spacing w:val="-4"/>
          <w:sz w:val="22"/>
        </w:rPr>
        <w:t> </w:t>
      </w:r>
      <w:r>
        <w:rPr>
          <w:color w:val="231F20"/>
          <w:sz w:val="22"/>
        </w:rPr>
        <w:t>people</w:t>
      </w:r>
      <w:r>
        <w:rPr>
          <w:color w:val="231F20"/>
          <w:spacing w:val="-4"/>
          <w:sz w:val="22"/>
        </w:rPr>
        <w:t> </w:t>
      </w:r>
      <w:r>
        <w:rPr>
          <w:color w:val="231F20"/>
          <w:sz w:val="22"/>
        </w:rPr>
        <w:t>have</w:t>
      </w:r>
      <w:r>
        <w:rPr>
          <w:color w:val="231F20"/>
          <w:spacing w:val="-4"/>
          <w:sz w:val="22"/>
        </w:rPr>
        <w:t> </w:t>
      </w:r>
      <w:r>
        <w:rPr>
          <w:color w:val="231F20"/>
          <w:sz w:val="22"/>
        </w:rPr>
        <w:t>more</w:t>
      </w:r>
      <w:r>
        <w:rPr>
          <w:color w:val="231F20"/>
          <w:spacing w:val="-4"/>
          <w:sz w:val="22"/>
        </w:rPr>
        <w:t> </w:t>
      </w:r>
      <w:r>
        <w:rPr>
          <w:color w:val="231F20"/>
          <w:sz w:val="22"/>
        </w:rPr>
        <w:t>brain</w:t>
      </w:r>
      <w:r>
        <w:rPr>
          <w:color w:val="231F20"/>
          <w:spacing w:val="-4"/>
          <w:sz w:val="22"/>
        </w:rPr>
        <w:t> </w:t>
      </w:r>
      <w:r>
        <w:rPr>
          <w:color w:val="231F20"/>
          <w:sz w:val="22"/>
        </w:rPr>
        <w:t>tissue</w:t>
      </w:r>
      <w:r>
        <w:rPr>
          <w:color w:val="231F20"/>
          <w:spacing w:val="-4"/>
          <w:sz w:val="22"/>
        </w:rPr>
        <w:t> </w:t>
      </w:r>
      <w:r>
        <w:rPr>
          <w:color w:val="231F20"/>
          <w:sz w:val="22"/>
        </w:rPr>
        <w:t>in</w:t>
      </w:r>
      <w:r>
        <w:rPr>
          <w:color w:val="231F20"/>
          <w:spacing w:val="-4"/>
          <w:sz w:val="22"/>
        </w:rPr>
        <w:t> </w:t>
      </w:r>
      <w:r>
        <w:rPr>
          <w:color w:val="231F20"/>
          <w:sz w:val="22"/>
        </w:rPr>
        <w:t>areas</w:t>
      </w:r>
      <w:r>
        <w:rPr>
          <w:color w:val="231F20"/>
          <w:spacing w:val="-4"/>
          <w:sz w:val="22"/>
        </w:rPr>
        <w:t> </w:t>
      </w:r>
      <w:r>
        <w:rPr>
          <w:color w:val="231F20"/>
          <w:sz w:val="22"/>
        </w:rPr>
        <w:t>used</w:t>
      </w:r>
      <w:r>
        <w:rPr>
          <w:color w:val="231F20"/>
          <w:spacing w:val="-4"/>
          <w:sz w:val="22"/>
        </w:rPr>
        <w:t> </w:t>
      </w:r>
      <w:r>
        <w:rPr>
          <w:color w:val="231F20"/>
          <w:sz w:val="22"/>
        </w:rPr>
        <w:t>for creative thought.</w:t>
      </w:r>
    </w:p>
    <w:p>
      <w:pPr>
        <w:pStyle w:val="ListParagraph"/>
        <w:numPr>
          <w:ilvl w:val="1"/>
          <w:numId w:val="1"/>
        </w:numPr>
        <w:tabs>
          <w:tab w:pos="841" w:val="left" w:leader="none"/>
        </w:tabs>
        <w:spacing w:line="266" w:lineRule="auto" w:before="98" w:after="0"/>
        <w:ind w:left="840" w:right="729" w:hanging="301"/>
        <w:jc w:val="left"/>
        <w:rPr>
          <w:sz w:val="22"/>
        </w:rPr>
      </w:pPr>
      <w:r>
        <w:rPr>
          <w:color w:val="231F20"/>
          <w:sz w:val="22"/>
        </w:rPr>
        <w:t>It’s</w:t>
      </w:r>
      <w:r>
        <w:rPr>
          <w:color w:val="231F20"/>
          <w:spacing w:val="-4"/>
          <w:sz w:val="22"/>
        </w:rPr>
        <w:t> </w:t>
      </w:r>
      <w:r>
        <w:rPr>
          <w:color w:val="231F20"/>
          <w:sz w:val="22"/>
        </w:rPr>
        <w:t>the</w:t>
      </w:r>
      <w:r>
        <w:rPr>
          <w:color w:val="231F20"/>
          <w:spacing w:val="-4"/>
          <w:sz w:val="22"/>
        </w:rPr>
        <w:t> </w:t>
      </w:r>
      <w:r>
        <w:rPr>
          <w:color w:val="231F20"/>
          <w:sz w:val="22"/>
        </w:rPr>
        <w:t>creative</w:t>
      </w:r>
      <w:r>
        <w:rPr>
          <w:color w:val="231F20"/>
          <w:spacing w:val="-4"/>
          <w:sz w:val="22"/>
        </w:rPr>
        <w:t> </w:t>
      </w:r>
      <w:r>
        <w:rPr>
          <w:color w:val="231F20"/>
          <w:sz w:val="22"/>
        </w:rPr>
        <w:t>mind</w:t>
      </w:r>
      <w:r>
        <w:rPr>
          <w:color w:val="231F20"/>
          <w:spacing w:val="-4"/>
          <w:sz w:val="22"/>
        </w:rPr>
        <w:t> </w:t>
      </w:r>
      <w:r>
        <w:rPr>
          <w:color w:val="231F20"/>
          <w:sz w:val="22"/>
        </w:rPr>
        <w:t>that</w:t>
      </w:r>
      <w:r>
        <w:rPr>
          <w:color w:val="231F20"/>
          <w:spacing w:val="-4"/>
          <w:sz w:val="22"/>
        </w:rPr>
        <w:t> </w:t>
      </w:r>
      <w:r>
        <w:rPr>
          <w:color w:val="231F20"/>
          <w:sz w:val="22"/>
        </w:rPr>
        <w:t>has</w:t>
      </w:r>
      <w:r>
        <w:rPr>
          <w:color w:val="231F20"/>
          <w:spacing w:val="-4"/>
          <w:sz w:val="22"/>
        </w:rPr>
        <w:t> </w:t>
      </w:r>
      <w:r>
        <w:rPr>
          <w:color w:val="231F20"/>
          <w:sz w:val="22"/>
        </w:rPr>
        <w:t>contributed</w:t>
      </w:r>
      <w:r>
        <w:rPr>
          <w:color w:val="231F20"/>
          <w:spacing w:val="-4"/>
          <w:sz w:val="22"/>
        </w:rPr>
        <w:t> </w:t>
      </w:r>
      <w:r>
        <w:rPr>
          <w:color w:val="231F20"/>
          <w:sz w:val="22"/>
        </w:rPr>
        <w:t>most</w:t>
      </w:r>
      <w:r>
        <w:rPr>
          <w:color w:val="231F20"/>
          <w:spacing w:val="-4"/>
          <w:sz w:val="22"/>
        </w:rPr>
        <w:t> </w:t>
      </w:r>
      <w:r>
        <w:rPr>
          <w:color w:val="231F20"/>
          <w:sz w:val="22"/>
        </w:rPr>
        <w:t>towards</w:t>
      </w:r>
      <w:r>
        <w:rPr>
          <w:color w:val="231F20"/>
          <w:spacing w:val="-4"/>
          <w:sz w:val="22"/>
        </w:rPr>
        <w:t> </w:t>
      </w:r>
      <w:r>
        <w:rPr>
          <w:color w:val="231F20"/>
          <w:sz w:val="22"/>
        </w:rPr>
        <w:t>the</w:t>
      </w:r>
      <w:r>
        <w:rPr>
          <w:color w:val="231F20"/>
          <w:spacing w:val="-4"/>
          <w:sz w:val="22"/>
        </w:rPr>
        <w:t> </w:t>
      </w:r>
      <w:r>
        <w:rPr>
          <w:color w:val="231F20"/>
          <w:sz w:val="22"/>
        </w:rPr>
        <w:t>development</w:t>
      </w:r>
      <w:r>
        <w:rPr>
          <w:color w:val="231F20"/>
          <w:spacing w:val="-4"/>
          <w:sz w:val="22"/>
        </w:rPr>
        <w:t> </w:t>
      </w:r>
      <w:r>
        <w:rPr>
          <w:color w:val="231F20"/>
          <w:sz w:val="22"/>
        </w:rPr>
        <w:t>of </w:t>
      </w:r>
      <w:r>
        <w:rPr>
          <w:color w:val="231F20"/>
          <w:spacing w:val="-2"/>
          <w:sz w:val="22"/>
        </w:rPr>
        <w:t>civilization.</w:t>
      </w:r>
    </w:p>
    <w:p>
      <w:pPr>
        <w:pStyle w:val="ListParagraph"/>
        <w:numPr>
          <w:ilvl w:val="1"/>
          <w:numId w:val="1"/>
        </w:numPr>
        <w:tabs>
          <w:tab w:pos="841" w:val="left" w:leader="none"/>
        </w:tabs>
        <w:spacing w:line="266" w:lineRule="auto" w:before="99" w:after="0"/>
        <w:ind w:left="840" w:right="615" w:hanging="301"/>
        <w:jc w:val="left"/>
        <w:rPr>
          <w:sz w:val="22"/>
        </w:rPr>
      </w:pPr>
      <w:r>
        <w:rPr>
          <w:color w:val="231F20"/>
          <w:sz w:val="22"/>
        </w:rPr>
        <w:t>The</w:t>
      </w:r>
      <w:r>
        <w:rPr>
          <w:color w:val="231F20"/>
          <w:spacing w:val="-4"/>
          <w:sz w:val="22"/>
        </w:rPr>
        <w:t> </w:t>
      </w:r>
      <w:r>
        <w:rPr>
          <w:color w:val="231F20"/>
          <w:sz w:val="22"/>
        </w:rPr>
        <w:t>region</w:t>
      </w:r>
      <w:r>
        <w:rPr>
          <w:color w:val="231F20"/>
          <w:spacing w:val="-3"/>
          <w:sz w:val="22"/>
        </w:rPr>
        <w:t> </w:t>
      </w:r>
      <w:r>
        <w:rPr>
          <w:color w:val="231F20"/>
          <w:sz w:val="22"/>
        </w:rPr>
        <w:t>of</w:t>
      </w:r>
      <w:r>
        <w:rPr>
          <w:color w:val="231F20"/>
          <w:spacing w:val="-3"/>
          <w:sz w:val="22"/>
        </w:rPr>
        <w:t> </w:t>
      </w:r>
      <w:r>
        <w:rPr>
          <w:color w:val="231F20"/>
          <w:sz w:val="22"/>
        </w:rPr>
        <w:t>the</w:t>
      </w:r>
      <w:r>
        <w:rPr>
          <w:color w:val="231F20"/>
          <w:spacing w:val="-3"/>
          <w:sz w:val="22"/>
        </w:rPr>
        <w:t> </w:t>
      </w:r>
      <w:r>
        <w:rPr>
          <w:color w:val="231F20"/>
          <w:sz w:val="22"/>
        </w:rPr>
        <w:t>brain</w:t>
      </w:r>
      <w:r>
        <w:rPr>
          <w:color w:val="231F20"/>
          <w:spacing w:val="-3"/>
          <w:sz w:val="22"/>
        </w:rPr>
        <w:t> </w:t>
      </w:r>
      <w:r>
        <w:rPr>
          <w:color w:val="231F20"/>
          <w:sz w:val="22"/>
        </w:rPr>
        <w:t>called</w:t>
      </w:r>
      <w:r>
        <w:rPr>
          <w:color w:val="231F20"/>
          <w:spacing w:val="-3"/>
          <w:sz w:val="22"/>
        </w:rPr>
        <w:t> </w:t>
      </w:r>
      <w:r>
        <w:rPr>
          <w:color w:val="231F20"/>
          <w:sz w:val="22"/>
        </w:rPr>
        <w:t>the</w:t>
      </w:r>
      <w:r>
        <w:rPr>
          <w:color w:val="231F20"/>
          <w:spacing w:val="-3"/>
          <w:sz w:val="22"/>
        </w:rPr>
        <w:t> </w:t>
      </w:r>
      <w:r>
        <w:rPr>
          <w:color w:val="231F20"/>
          <w:sz w:val="22"/>
        </w:rPr>
        <w:t>precuneus</w:t>
      </w:r>
      <w:r>
        <w:rPr>
          <w:color w:val="231F20"/>
          <w:spacing w:val="-3"/>
          <w:sz w:val="22"/>
        </w:rPr>
        <w:t> </w:t>
      </w:r>
      <w:r>
        <w:rPr>
          <w:color w:val="231F20"/>
          <w:sz w:val="22"/>
        </w:rPr>
        <w:t>is</w:t>
      </w:r>
      <w:r>
        <w:rPr>
          <w:color w:val="231F20"/>
          <w:spacing w:val="-3"/>
          <w:sz w:val="22"/>
        </w:rPr>
        <w:t> </w:t>
      </w:r>
      <w:r>
        <w:rPr>
          <w:color w:val="231F20"/>
          <w:sz w:val="22"/>
        </w:rPr>
        <w:t>believed</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3"/>
          <w:sz w:val="22"/>
        </w:rPr>
        <w:t> </w:t>
      </w:r>
      <w:r>
        <w:rPr>
          <w:color w:val="231F20"/>
          <w:sz w:val="22"/>
        </w:rPr>
        <w:t>involved</w:t>
      </w:r>
      <w:r>
        <w:rPr>
          <w:color w:val="231F20"/>
          <w:spacing w:val="-3"/>
          <w:sz w:val="22"/>
        </w:rPr>
        <w:t> </w:t>
      </w:r>
      <w:r>
        <w:rPr>
          <w:color w:val="231F20"/>
          <w:sz w:val="22"/>
        </w:rPr>
        <w:t>in</w:t>
      </w:r>
      <w:r>
        <w:rPr>
          <w:color w:val="231F20"/>
          <w:spacing w:val="-3"/>
          <w:sz w:val="22"/>
        </w:rPr>
        <w:t> </w:t>
      </w:r>
      <w:r>
        <w:rPr>
          <w:color w:val="231F20"/>
          <w:sz w:val="22"/>
        </w:rPr>
        <w:t>the ability to manipulate visual images.</w:t>
      </w:r>
    </w:p>
    <w:p>
      <w:pPr>
        <w:pStyle w:val="ListParagraph"/>
        <w:numPr>
          <w:ilvl w:val="0"/>
          <w:numId w:val="1"/>
        </w:numPr>
        <w:tabs>
          <w:tab w:pos="520" w:val="left" w:leader="none"/>
        </w:tabs>
        <w:spacing w:line="240" w:lineRule="auto" w:before="98" w:after="0"/>
        <w:ind w:left="519" w:right="0" w:hanging="400"/>
        <w:jc w:val="left"/>
        <w:rPr>
          <w:sz w:val="22"/>
        </w:rPr>
      </w:pPr>
      <w:r>
        <w:rPr>
          <w:color w:val="231F20"/>
          <w:sz w:val="22"/>
        </w:rPr>
        <w:t>Creative</w:t>
      </w:r>
      <w:r>
        <w:rPr>
          <w:color w:val="231F20"/>
          <w:spacing w:val="-9"/>
          <w:sz w:val="22"/>
        </w:rPr>
        <w:t> </w:t>
      </w:r>
      <w:r>
        <w:rPr>
          <w:color w:val="231F20"/>
          <w:sz w:val="22"/>
        </w:rPr>
        <w:t>people</w:t>
      </w:r>
      <w:r>
        <w:rPr>
          <w:color w:val="231F20"/>
          <w:spacing w:val="-8"/>
          <w:sz w:val="22"/>
        </w:rPr>
        <w:t> </w:t>
      </w:r>
      <w:r>
        <w:rPr>
          <w:color w:val="231F20"/>
          <w:sz w:val="22"/>
        </w:rPr>
        <w:t>have</w:t>
      </w:r>
      <w:r>
        <w:rPr>
          <w:color w:val="231F20"/>
          <w:spacing w:val="-8"/>
          <w:sz w:val="22"/>
        </w:rPr>
        <w:t> </w:t>
      </w:r>
      <w:r>
        <w:rPr>
          <w:color w:val="231F20"/>
          <w:sz w:val="22"/>
        </w:rPr>
        <w:t>contradictory</w:t>
      </w:r>
      <w:r>
        <w:rPr>
          <w:color w:val="231F20"/>
          <w:spacing w:val="-8"/>
          <w:sz w:val="22"/>
        </w:rPr>
        <w:t> </w:t>
      </w:r>
      <w:r>
        <w:rPr>
          <w:color w:val="231F20"/>
          <w:spacing w:val="-2"/>
          <w:sz w:val="22"/>
        </w:rPr>
        <w:t>traits.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enjoy</w:t>
      </w:r>
      <w:r>
        <w:rPr>
          <w:color w:val="231F20"/>
          <w:spacing w:val="-4"/>
          <w:sz w:val="22"/>
        </w:rPr>
        <w:t> </w:t>
      </w:r>
      <w:r>
        <w:rPr>
          <w:color w:val="231F20"/>
          <w:sz w:val="22"/>
        </w:rPr>
        <w:t>experimenting</w:t>
      </w:r>
      <w:r>
        <w:rPr>
          <w:color w:val="231F20"/>
          <w:spacing w:val="-4"/>
          <w:sz w:val="22"/>
        </w:rPr>
        <w:t> </w:t>
      </w:r>
      <w:r>
        <w:rPr>
          <w:color w:val="231F20"/>
          <w:sz w:val="22"/>
        </w:rPr>
        <w:t>with</w:t>
      </w:r>
      <w:r>
        <w:rPr>
          <w:color w:val="231F20"/>
          <w:spacing w:val="-4"/>
          <w:sz w:val="22"/>
        </w:rPr>
        <w:t> </w:t>
      </w:r>
      <w:r>
        <w:rPr>
          <w:color w:val="231F20"/>
          <w:sz w:val="22"/>
        </w:rPr>
        <w:t>new</w:t>
      </w:r>
      <w:r>
        <w:rPr>
          <w:color w:val="231F20"/>
          <w:spacing w:val="-4"/>
          <w:sz w:val="22"/>
        </w:rPr>
        <w:t> </w:t>
      </w:r>
      <w:r>
        <w:rPr>
          <w:color w:val="231F20"/>
          <w:sz w:val="22"/>
        </w:rPr>
        <w:t>ideas</w:t>
      </w:r>
      <w:r>
        <w:rPr>
          <w:color w:val="231F20"/>
          <w:spacing w:val="-4"/>
          <w:sz w:val="22"/>
        </w:rPr>
        <w:t> </w:t>
      </w:r>
      <w:r>
        <w:rPr>
          <w:color w:val="231F20"/>
          <w:sz w:val="22"/>
        </w:rPr>
        <w:t>for</w:t>
      </w:r>
      <w:r>
        <w:rPr>
          <w:color w:val="231F20"/>
          <w:spacing w:val="-4"/>
          <w:sz w:val="22"/>
        </w:rPr>
        <w:t> </w:t>
      </w:r>
      <w:r>
        <w:rPr>
          <w:color w:val="231F20"/>
          <w:sz w:val="22"/>
        </w:rPr>
        <w:t>the</w:t>
      </w:r>
      <w:r>
        <w:rPr>
          <w:color w:val="231F20"/>
          <w:spacing w:val="-5"/>
          <w:sz w:val="22"/>
        </w:rPr>
        <w:t> </w:t>
      </w:r>
      <w:r>
        <w:rPr>
          <w:color w:val="231F20"/>
          <w:sz w:val="22"/>
        </w:rPr>
        <w:t>joy</w:t>
      </w:r>
      <w:r>
        <w:rPr>
          <w:color w:val="231F20"/>
          <w:spacing w:val="-4"/>
          <w:sz w:val="22"/>
        </w:rPr>
        <w:t> </w:t>
      </w:r>
      <w:r>
        <w:rPr>
          <w:color w:val="231F20"/>
          <w:sz w:val="22"/>
        </w:rPr>
        <w:t>of</w:t>
      </w:r>
      <w:r>
        <w:rPr>
          <w:color w:val="231F20"/>
          <w:spacing w:val="-4"/>
          <w:sz w:val="22"/>
        </w:rPr>
        <w:t> </w:t>
      </w:r>
      <w:r>
        <w:rPr>
          <w:color w:val="231F20"/>
          <w:sz w:val="22"/>
        </w:rPr>
        <w:t>intellectual</w:t>
      </w:r>
      <w:r>
        <w:rPr>
          <w:color w:val="231F20"/>
          <w:spacing w:val="-4"/>
          <w:sz w:val="22"/>
        </w:rPr>
        <w:t> </w:t>
      </w:r>
      <w:r>
        <w:rPr>
          <w:color w:val="231F20"/>
          <w:spacing w:val="-2"/>
          <w:sz w:val="22"/>
        </w:rPr>
        <w:t>discovery.</w:t>
      </w:r>
    </w:p>
    <w:p>
      <w:pPr>
        <w:pStyle w:val="ListParagraph"/>
        <w:numPr>
          <w:ilvl w:val="1"/>
          <w:numId w:val="1"/>
        </w:numPr>
        <w:tabs>
          <w:tab w:pos="841" w:val="left" w:leader="none"/>
        </w:tabs>
        <w:spacing w:line="266" w:lineRule="auto" w:before="127" w:after="0"/>
        <w:ind w:left="840" w:right="322" w:hanging="301"/>
        <w:jc w:val="left"/>
        <w:rPr>
          <w:sz w:val="22"/>
        </w:rPr>
      </w:pPr>
      <w:r>
        <w:rPr>
          <w:color w:val="231F20"/>
          <w:sz w:val="22"/>
        </w:rPr>
        <w:t>They</w:t>
      </w:r>
      <w:r>
        <w:rPr>
          <w:color w:val="231F20"/>
          <w:spacing w:val="-3"/>
          <w:sz w:val="22"/>
        </w:rPr>
        <w:t> </w:t>
      </w:r>
      <w:r>
        <w:rPr>
          <w:color w:val="231F20"/>
          <w:sz w:val="22"/>
        </w:rPr>
        <w:t>are</w:t>
      </w:r>
      <w:r>
        <w:rPr>
          <w:color w:val="231F20"/>
          <w:spacing w:val="-3"/>
          <w:sz w:val="22"/>
        </w:rPr>
        <w:t> </w:t>
      </w:r>
      <w:r>
        <w:rPr>
          <w:color w:val="231F20"/>
          <w:sz w:val="22"/>
        </w:rPr>
        <w:t>more</w:t>
      </w:r>
      <w:r>
        <w:rPr>
          <w:color w:val="231F20"/>
          <w:spacing w:val="-3"/>
          <w:sz w:val="22"/>
        </w:rPr>
        <w:t> </w:t>
      </w:r>
      <w:r>
        <w:rPr>
          <w:color w:val="231F20"/>
          <w:sz w:val="22"/>
        </w:rPr>
        <w:t>likely</w:t>
      </w:r>
      <w:r>
        <w:rPr>
          <w:color w:val="231F20"/>
          <w:spacing w:val="-3"/>
          <w:sz w:val="22"/>
        </w:rPr>
        <w:t> </w:t>
      </w:r>
      <w:r>
        <w:rPr>
          <w:color w:val="231F20"/>
          <w:sz w:val="22"/>
        </w:rPr>
        <w:t>to</w:t>
      </w:r>
      <w:r>
        <w:rPr>
          <w:color w:val="231F20"/>
          <w:spacing w:val="-3"/>
          <w:sz w:val="22"/>
        </w:rPr>
        <w:t> </w:t>
      </w:r>
      <w:r>
        <w:rPr>
          <w:color w:val="231F20"/>
          <w:sz w:val="22"/>
        </w:rPr>
        <w:t>value</w:t>
      </w:r>
      <w:r>
        <w:rPr>
          <w:color w:val="231F20"/>
          <w:spacing w:val="-3"/>
          <w:sz w:val="22"/>
        </w:rPr>
        <w:t> </w:t>
      </w:r>
      <w:r>
        <w:rPr>
          <w:color w:val="231F20"/>
          <w:sz w:val="22"/>
        </w:rPr>
        <w:t>the</w:t>
      </w:r>
      <w:r>
        <w:rPr>
          <w:color w:val="231F20"/>
          <w:spacing w:val="-3"/>
          <w:sz w:val="22"/>
        </w:rPr>
        <w:t> </w:t>
      </w:r>
      <w:r>
        <w:rPr>
          <w:color w:val="231F20"/>
          <w:sz w:val="22"/>
        </w:rPr>
        <w:t>perspectives</w:t>
      </w:r>
      <w:r>
        <w:rPr>
          <w:color w:val="231F20"/>
          <w:spacing w:val="-3"/>
          <w:sz w:val="22"/>
        </w:rPr>
        <w:t> </w:t>
      </w:r>
      <w:r>
        <w:rPr>
          <w:color w:val="231F20"/>
          <w:sz w:val="22"/>
        </w:rPr>
        <w:t>of</w:t>
      </w:r>
      <w:r>
        <w:rPr>
          <w:color w:val="231F20"/>
          <w:spacing w:val="-3"/>
          <w:sz w:val="22"/>
        </w:rPr>
        <w:t> </w:t>
      </w:r>
      <w:r>
        <w:rPr>
          <w:color w:val="231F20"/>
          <w:sz w:val="22"/>
        </w:rPr>
        <w:t>others</w:t>
      </w:r>
      <w:r>
        <w:rPr>
          <w:color w:val="231F20"/>
          <w:spacing w:val="-3"/>
          <w:sz w:val="22"/>
        </w:rPr>
        <w:t> </w:t>
      </w:r>
      <w:r>
        <w:rPr>
          <w:color w:val="231F20"/>
          <w:sz w:val="22"/>
        </w:rPr>
        <w:t>but</w:t>
      </w:r>
      <w:r>
        <w:rPr>
          <w:color w:val="231F20"/>
          <w:spacing w:val="-3"/>
          <w:sz w:val="22"/>
        </w:rPr>
        <w:t> </w:t>
      </w:r>
      <w:r>
        <w:rPr>
          <w:color w:val="231F20"/>
          <w:sz w:val="22"/>
        </w:rPr>
        <w:t>often</w:t>
      </w:r>
      <w:r>
        <w:rPr>
          <w:color w:val="231F20"/>
          <w:spacing w:val="-3"/>
          <w:sz w:val="22"/>
        </w:rPr>
        <w:t> </w:t>
      </w:r>
      <w:r>
        <w:rPr>
          <w:color w:val="231F20"/>
          <w:sz w:val="22"/>
        </w:rPr>
        <w:t>prefer</w:t>
      </w:r>
      <w:r>
        <w:rPr>
          <w:color w:val="231F20"/>
          <w:spacing w:val="-3"/>
          <w:sz w:val="22"/>
        </w:rPr>
        <w:t> </w:t>
      </w:r>
      <w:r>
        <w:rPr>
          <w:color w:val="231F20"/>
          <w:sz w:val="22"/>
        </w:rPr>
        <w:t>to</w:t>
      </w:r>
      <w:r>
        <w:rPr>
          <w:color w:val="231F20"/>
          <w:spacing w:val="-3"/>
          <w:sz w:val="22"/>
        </w:rPr>
        <w:t> </w:t>
      </w:r>
      <w:r>
        <w:rPr>
          <w:color w:val="231F20"/>
          <w:sz w:val="22"/>
        </w:rPr>
        <w:t>work</w:t>
      </w:r>
      <w:r>
        <w:rPr>
          <w:color w:val="231F20"/>
          <w:sz w:val="22"/>
        </w:rPr>
        <w:t> </w:t>
      </w:r>
      <w:r>
        <w:rPr>
          <w:color w:val="231F20"/>
          <w:spacing w:val="-2"/>
          <w:sz w:val="22"/>
        </w:rPr>
        <w:t>alone.</w:t>
      </w:r>
    </w:p>
    <w:p>
      <w:pPr>
        <w:pStyle w:val="ListParagraph"/>
        <w:numPr>
          <w:ilvl w:val="1"/>
          <w:numId w:val="1"/>
        </w:numPr>
        <w:tabs>
          <w:tab w:pos="841" w:val="left" w:leader="none"/>
        </w:tabs>
        <w:spacing w:line="266" w:lineRule="auto" w:before="98" w:after="0"/>
        <w:ind w:left="840" w:right="737" w:hanging="301"/>
        <w:jc w:val="left"/>
        <w:rPr>
          <w:sz w:val="22"/>
        </w:rPr>
      </w:pPr>
      <w:r>
        <w:rPr>
          <w:color w:val="231F20"/>
          <w:sz w:val="22"/>
        </w:rPr>
        <w:t>They</w:t>
      </w:r>
      <w:r>
        <w:rPr>
          <w:color w:val="231F20"/>
          <w:spacing w:val="-4"/>
          <w:sz w:val="22"/>
        </w:rPr>
        <w:t> </w:t>
      </w:r>
      <w:r>
        <w:rPr>
          <w:color w:val="231F20"/>
          <w:sz w:val="22"/>
        </w:rPr>
        <w:t>often</w:t>
      </w:r>
      <w:r>
        <w:rPr>
          <w:color w:val="231F20"/>
          <w:spacing w:val="-4"/>
          <w:sz w:val="22"/>
        </w:rPr>
        <w:t> </w:t>
      </w:r>
      <w:r>
        <w:rPr>
          <w:color w:val="231F20"/>
          <w:sz w:val="22"/>
        </w:rPr>
        <w:t>set</w:t>
      </w:r>
      <w:r>
        <w:rPr>
          <w:color w:val="231F20"/>
          <w:spacing w:val="-4"/>
          <w:sz w:val="22"/>
        </w:rPr>
        <w:t> </w:t>
      </w:r>
      <w:r>
        <w:rPr>
          <w:color w:val="231F20"/>
          <w:sz w:val="22"/>
        </w:rPr>
        <w:t>big</w:t>
      </w:r>
      <w:r>
        <w:rPr>
          <w:color w:val="231F20"/>
          <w:spacing w:val="-4"/>
          <w:sz w:val="22"/>
        </w:rPr>
        <w:t> </w:t>
      </w:r>
      <w:r>
        <w:rPr>
          <w:color w:val="231F20"/>
          <w:sz w:val="22"/>
        </w:rPr>
        <w:t>goals</w:t>
      </w:r>
      <w:r>
        <w:rPr>
          <w:color w:val="231F20"/>
          <w:spacing w:val="-4"/>
          <w:sz w:val="22"/>
        </w:rPr>
        <w:t> </w:t>
      </w:r>
      <w:r>
        <w:rPr>
          <w:color w:val="231F20"/>
          <w:sz w:val="22"/>
        </w:rPr>
        <w:t>for</w:t>
      </w:r>
      <w:r>
        <w:rPr>
          <w:color w:val="231F20"/>
          <w:spacing w:val="-4"/>
          <w:sz w:val="22"/>
        </w:rPr>
        <w:t> </w:t>
      </w:r>
      <w:r>
        <w:rPr>
          <w:color w:val="231F20"/>
          <w:sz w:val="22"/>
        </w:rPr>
        <w:t>themselves</w:t>
      </w:r>
      <w:r>
        <w:rPr>
          <w:color w:val="231F20"/>
          <w:spacing w:val="-4"/>
          <w:sz w:val="22"/>
        </w:rPr>
        <w:t> </w:t>
      </w:r>
      <w:r>
        <w:rPr>
          <w:color w:val="231F20"/>
          <w:sz w:val="22"/>
        </w:rPr>
        <w:t>and</w:t>
      </w:r>
      <w:r>
        <w:rPr>
          <w:color w:val="231F20"/>
          <w:spacing w:val="-4"/>
          <w:sz w:val="22"/>
        </w:rPr>
        <w:t> </w:t>
      </w:r>
      <w:r>
        <w:rPr>
          <w:color w:val="231F20"/>
          <w:sz w:val="22"/>
        </w:rPr>
        <w:t>demonstrate</w:t>
      </w:r>
      <w:r>
        <w:rPr>
          <w:color w:val="231F20"/>
          <w:spacing w:val="-4"/>
          <w:sz w:val="22"/>
        </w:rPr>
        <w:t> </w:t>
      </w:r>
      <w:r>
        <w:rPr>
          <w:color w:val="231F20"/>
          <w:sz w:val="22"/>
        </w:rPr>
        <w:t>a</w:t>
      </w:r>
      <w:r>
        <w:rPr>
          <w:color w:val="231F20"/>
          <w:spacing w:val="-4"/>
          <w:sz w:val="22"/>
        </w:rPr>
        <w:t> </w:t>
      </w:r>
      <w:r>
        <w:rPr>
          <w:color w:val="231F20"/>
          <w:sz w:val="22"/>
        </w:rPr>
        <w:t>strong</w:t>
      </w:r>
      <w:r>
        <w:rPr>
          <w:color w:val="231F20"/>
          <w:spacing w:val="-4"/>
          <w:sz w:val="22"/>
        </w:rPr>
        <w:t> </w:t>
      </w:r>
      <w:r>
        <w:rPr>
          <w:color w:val="231F20"/>
          <w:sz w:val="22"/>
        </w:rPr>
        <w:t>desire</w:t>
      </w:r>
      <w:r>
        <w:rPr>
          <w:color w:val="231F20"/>
          <w:spacing w:val="-4"/>
          <w:sz w:val="22"/>
        </w:rPr>
        <w:t> </w:t>
      </w:r>
      <w:r>
        <w:rPr>
          <w:color w:val="231F20"/>
          <w:sz w:val="22"/>
        </w:rPr>
        <w:t>to </w:t>
      </w:r>
      <w:r>
        <w:rPr>
          <w:color w:val="231F20"/>
          <w:spacing w:val="-2"/>
          <w:sz w:val="22"/>
        </w:rPr>
        <w:t>succeed.</w:t>
      </w:r>
    </w:p>
    <w:p>
      <w:pPr>
        <w:pStyle w:val="ListParagraph"/>
        <w:numPr>
          <w:ilvl w:val="0"/>
          <w:numId w:val="1"/>
        </w:numPr>
        <w:tabs>
          <w:tab w:pos="520" w:val="left" w:leader="none"/>
        </w:tabs>
        <w:spacing w:line="240" w:lineRule="auto" w:before="99" w:after="0"/>
        <w:ind w:left="519" w:right="0" w:hanging="400"/>
        <w:jc w:val="left"/>
        <w:rPr>
          <w:sz w:val="22"/>
        </w:rPr>
      </w:pPr>
      <w:r>
        <w:rPr>
          <w:color w:val="231F20"/>
          <w:sz w:val="22"/>
        </w:rPr>
        <w:t>Creative</w:t>
      </w:r>
      <w:r>
        <w:rPr>
          <w:color w:val="231F20"/>
          <w:spacing w:val="-7"/>
          <w:sz w:val="22"/>
        </w:rPr>
        <w:t> </w:t>
      </w:r>
      <w:r>
        <w:rPr>
          <w:color w:val="231F20"/>
          <w:sz w:val="22"/>
        </w:rPr>
        <w:t>people</w:t>
      </w:r>
      <w:r>
        <w:rPr>
          <w:color w:val="231F20"/>
          <w:spacing w:val="-7"/>
          <w:sz w:val="22"/>
        </w:rPr>
        <w:t> </w:t>
      </w:r>
      <w:r>
        <w:rPr>
          <w:color w:val="231F20"/>
          <w:sz w:val="22"/>
        </w:rPr>
        <w:t>are</w:t>
      </w:r>
      <w:r>
        <w:rPr>
          <w:color w:val="231F20"/>
          <w:spacing w:val="-6"/>
          <w:sz w:val="22"/>
        </w:rPr>
        <w:t> </w:t>
      </w:r>
      <w:r>
        <w:rPr>
          <w:color w:val="231F20"/>
          <w:sz w:val="22"/>
        </w:rPr>
        <w:t>intensely</w:t>
      </w:r>
      <w:r>
        <w:rPr>
          <w:color w:val="231F20"/>
          <w:spacing w:val="-7"/>
          <w:sz w:val="22"/>
        </w:rPr>
        <w:t> </w:t>
      </w:r>
      <w:r>
        <w:rPr>
          <w:color w:val="231F20"/>
          <w:spacing w:val="-2"/>
          <w:sz w:val="22"/>
        </w:rPr>
        <w:t>focused.</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playfully</w:t>
      </w:r>
      <w:r>
        <w:rPr>
          <w:color w:val="231F20"/>
          <w:spacing w:val="-5"/>
          <w:sz w:val="22"/>
        </w:rPr>
        <w:t> </w:t>
      </w:r>
      <w:r>
        <w:rPr>
          <w:color w:val="231F20"/>
          <w:sz w:val="22"/>
        </w:rPr>
        <w:t>dive</w:t>
      </w:r>
      <w:r>
        <w:rPr>
          <w:color w:val="231F20"/>
          <w:spacing w:val="-5"/>
          <w:sz w:val="22"/>
        </w:rPr>
        <w:t> </w:t>
      </w:r>
      <w:r>
        <w:rPr>
          <w:color w:val="231F20"/>
          <w:sz w:val="22"/>
        </w:rPr>
        <w:t>down</w:t>
      </w:r>
      <w:r>
        <w:rPr>
          <w:color w:val="231F20"/>
          <w:spacing w:val="-4"/>
          <w:sz w:val="22"/>
        </w:rPr>
        <w:t> </w:t>
      </w:r>
      <w:r>
        <w:rPr>
          <w:color w:val="231F20"/>
          <w:sz w:val="22"/>
        </w:rPr>
        <w:t>rabbit</w:t>
      </w:r>
      <w:r>
        <w:rPr>
          <w:color w:val="231F20"/>
          <w:spacing w:val="-5"/>
          <w:sz w:val="22"/>
        </w:rPr>
        <w:t> </w:t>
      </w:r>
      <w:r>
        <w:rPr>
          <w:color w:val="231F20"/>
          <w:sz w:val="22"/>
        </w:rPr>
        <w:t>holes</w:t>
      </w:r>
      <w:r>
        <w:rPr>
          <w:color w:val="231F20"/>
          <w:spacing w:val="-5"/>
          <w:sz w:val="22"/>
        </w:rPr>
        <w:t> </w:t>
      </w:r>
      <w:r>
        <w:rPr>
          <w:color w:val="231F20"/>
          <w:sz w:val="22"/>
        </w:rPr>
        <w:t>to</w:t>
      </w:r>
      <w:r>
        <w:rPr>
          <w:color w:val="231F20"/>
          <w:spacing w:val="-4"/>
          <w:sz w:val="22"/>
        </w:rPr>
        <w:t> </w:t>
      </w:r>
      <w:r>
        <w:rPr>
          <w:color w:val="231F20"/>
          <w:sz w:val="22"/>
        </w:rPr>
        <w:t>experiment</w:t>
      </w:r>
      <w:r>
        <w:rPr>
          <w:color w:val="231F20"/>
          <w:spacing w:val="-5"/>
          <w:sz w:val="22"/>
        </w:rPr>
        <w:t> </w:t>
      </w:r>
      <w:r>
        <w:rPr>
          <w:color w:val="231F20"/>
          <w:sz w:val="22"/>
        </w:rPr>
        <w:t>with</w:t>
      </w:r>
      <w:r>
        <w:rPr>
          <w:color w:val="231F20"/>
          <w:spacing w:val="-5"/>
          <w:sz w:val="22"/>
        </w:rPr>
        <w:t> </w:t>
      </w:r>
      <w:r>
        <w:rPr>
          <w:color w:val="231F20"/>
          <w:sz w:val="22"/>
        </w:rPr>
        <w:t>new</w:t>
      </w:r>
      <w:r>
        <w:rPr>
          <w:color w:val="231F20"/>
          <w:spacing w:val="-4"/>
          <w:sz w:val="22"/>
        </w:rPr>
        <w:t> </w:t>
      </w:r>
      <w:r>
        <w:rPr>
          <w:color w:val="231F20"/>
          <w:spacing w:val="-2"/>
          <w:sz w:val="22"/>
        </w:rPr>
        <w:t>ideas.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often</w:t>
      </w:r>
      <w:r>
        <w:rPr>
          <w:color w:val="231F20"/>
          <w:spacing w:val="-5"/>
          <w:sz w:val="22"/>
        </w:rPr>
        <w:t> </w:t>
      </w:r>
      <w:r>
        <w:rPr>
          <w:color w:val="231F20"/>
          <w:sz w:val="22"/>
        </w:rPr>
        <w:t>spend</w:t>
      </w:r>
      <w:r>
        <w:rPr>
          <w:color w:val="231F20"/>
          <w:spacing w:val="-5"/>
          <w:sz w:val="22"/>
        </w:rPr>
        <w:t> </w:t>
      </w:r>
      <w:r>
        <w:rPr>
          <w:color w:val="231F20"/>
          <w:sz w:val="22"/>
        </w:rPr>
        <w:t>hours</w:t>
      </w:r>
      <w:r>
        <w:rPr>
          <w:color w:val="231F20"/>
          <w:spacing w:val="-4"/>
          <w:sz w:val="22"/>
        </w:rPr>
        <w:t> </w:t>
      </w:r>
      <w:r>
        <w:rPr>
          <w:color w:val="231F20"/>
          <w:sz w:val="22"/>
        </w:rPr>
        <w:t>investigating</w:t>
      </w:r>
      <w:r>
        <w:rPr>
          <w:color w:val="231F20"/>
          <w:spacing w:val="-5"/>
          <w:sz w:val="22"/>
        </w:rPr>
        <w:t> </w:t>
      </w:r>
      <w:r>
        <w:rPr>
          <w:color w:val="231F20"/>
          <w:sz w:val="22"/>
        </w:rPr>
        <w:t>an</w:t>
      </w:r>
      <w:r>
        <w:rPr>
          <w:color w:val="231F20"/>
          <w:spacing w:val="-5"/>
          <w:sz w:val="22"/>
        </w:rPr>
        <w:t> </w:t>
      </w:r>
      <w:r>
        <w:rPr>
          <w:color w:val="231F20"/>
          <w:sz w:val="22"/>
        </w:rPr>
        <w:t>idea,</w:t>
      </w:r>
      <w:r>
        <w:rPr>
          <w:color w:val="231F20"/>
          <w:spacing w:val="-5"/>
          <w:sz w:val="22"/>
        </w:rPr>
        <w:t> </w:t>
      </w:r>
      <w:r>
        <w:rPr>
          <w:color w:val="231F20"/>
          <w:sz w:val="22"/>
        </w:rPr>
        <w:t>even</w:t>
      </w:r>
      <w:r>
        <w:rPr>
          <w:color w:val="231F20"/>
          <w:spacing w:val="-4"/>
          <w:sz w:val="22"/>
        </w:rPr>
        <w:t> </w:t>
      </w:r>
      <w:r>
        <w:rPr>
          <w:color w:val="231F20"/>
          <w:sz w:val="22"/>
        </w:rPr>
        <w:t>foregoing</w:t>
      </w:r>
      <w:r>
        <w:rPr>
          <w:color w:val="231F20"/>
          <w:spacing w:val="-5"/>
          <w:sz w:val="22"/>
        </w:rPr>
        <w:t> </w:t>
      </w:r>
      <w:r>
        <w:rPr>
          <w:color w:val="231F20"/>
          <w:sz w:val="22"/>
        </w:rPr>
        <w:t>sleep</w:t>
      </w:r>
      <w:r>
        <w:rPr>
          <w:color w:val="231F20"/>
          <w:spacing w:val="-5"/>
          <w:sz w:val="22"/>
        </w:rPr>
        <w:t> </w:t>
      </w:r>
      <w:r>
        <w:rPr>
          <w:color w:val="231F20"/>
          <w:sz w:val="22"/>
        </w:rPr>
        <w:t>or</w:t>
      </w:r>
      <w:r>
        <w:rPr>
          <w:color w:val="231F20"/>
          <w:spacing w:val="-5"/>
          <w:sz w:val="22"/>
        </w:rPr>
        <w:t> </w:t>
      </w:r>
      <w:r>
        <w:rPr>
          <w:color w:val="231F20"/>
          <w:spacing w:val="-2"/>
          <w:sz w:val="22"/>
        </w:rPr>
        <w:t>food.</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enjoy</w:t>
      </w:r>
      <w:r>
        <w:rPr>
          <w:color w:val="231F20"/>
          <w:spacing w:val="-5"/>
          <w:sz w:val="22"/>
        </w:rPr>
        <w:t> </w:t>
      </w:r>
      <w:r>
        <w:rPr>
          <w:color w:val="231F20"/>
          <w:sz w:val="22"/>
        </w:rPr>
        <w:t>experimenting</w:t>
      </w:r>
      <w:r>
        <w:rPr>
          <w:color w:val="231F20"/>
          <w:spacing w:val="-5"/>
          <w:sz w:val="22"/>
        </w:rPr>
        <w:t> </w:t>
      </w:r>
      <w:r>
        <w:rPr>
          <w:color w:val="231F20"/>
          <w:sz w:val="22"/>
        </w:rPr>
        <w:t>with</w:t>
      </w:r>
      <w:r>
        <w:rPr>
          <w:color w:val="231F20"/>
          <w:spacing w:val="-5"/>
          <w:sz w:val="22"/>
        </w:rPr>
        <w:t> </w:t>
      </w:r>
      <w:r>
        <w:rPr>
          <w:color w:val="231F20"/>
          <w:sz w:val="22"/>
        </w:rPr>
        <w:t>new</w:t>
      </w:r>
      <w:r>
        <w:rPr>
          <w:color w:val="231F20"/>
          <w:spacing w:val="-4"/>
          <w:sz w:val="22"/>
        </w:rPr>
        <w:t> </w:t>
      </w:r>
      <w:r>
        <w:rPr>
          <w:color w:val="231F20"/>
          <w:sz w:val="22"/>
        </w:rPr>
        <w:t>ideas</w:t>
      </w:r>
      <w:r>
        <w:rPr>
          <w:color w:val="231F20"/>
          <w:spacing w:val="-5"/>
          <w:sz w:val="22"/>
        </w:rPr>
        <w:t> </w:t>
      </w:r>
      <w:r>
        <w:rPr>
          <w:color w:val="231F20"/>
          <w:sz w:val="22"/>
        </w:rPr>
        <w:t>even</w:t>
      </w:r>
      <w:r>
        <w:rPr>
          <w:color w:val="231F20"/>
          <w:spacing w:val="-5"/>
          <w:sz w:val="22"/>
        </w:rPr>
        <w:t> </w:t>
      </w:r>
      <w:r>
        <w:rPr>
          <w:color w:val="231F20"/>
          <w:sz w:val="22"/>
        </w:rPr>
        <w:t>if</w:t>
      </w:r>
      <w:r>
        <w:rPr>
          <w:color w:val="231F20"/>
          <w:spacing w:val="-5"/>
          <w:sz w:val="22"/>
        </w:rPr>
        <w:t> </w:t>
      </w:r>
      <w:r>
        <w:rPr>
          <w:color w:val="231F20"/>
          <w:sz w:val="22"/>
        </w:rPr>
        <w:t>they’re</w:t>
      </w:r>
      <w:r>
        <w:rPr>
          <w:color w:val="231F20"/>
          <w:spacing w:val="-4"/>
          <w:sz w:val="22"/>
        </w:rPr>
        <w:t> </w:t>
      </w:r>
      <w:r>
        <w:rPr>
          <w:color w:val="231F20"/>
          <w:sz w:val="22"/>
        </w:rPr>
        <w:t>unrelated</w:t>
      </w:r>
      <w:r>
        <w:rPr>
          <w:color w:val="231F20"/>
          <w:spacing w:val="-5"/>
          <w:sz w:val="22"/>
        </w:rPr>
        <w:t> </w:t>
      </w:r>
      <w:r>
        <w:rPr>
          <w:color w:val="231F20"/>
          <w:sz w:val="22"/>
        </w:rPr>
        <w:t>to</w:t>
      </w:r>
      <w:r>
        <w:rPr>
          <w:color w:val="231F20"/>
          <w:spacing w:val="-5"/>
          <w:sz w:val="22"/>
        </w:rPr>
        <w:t> </w:t>
      </w:r>
      <w:r>
        <w:rPr>
          <w:color w:val="231F20"/>
          <w:sz w:val="22"/>
        </w:rPr>
        <w:t>their</w:t>
      </w:r>
      <w:r>
        <w:rPr>
          <w:color w:val="231F20"/>
          <w:spacing w:val="-5"/>
          <w:sz w:val="22"/>
        </w:rPr>
        <w:t> </w:t>
      </w:r>
      <w:r>
        <w:rPr>
          <w:color w:val="231F20"/>
          <w:spacing w:val="-2"/>
          <w:sz w:val="22"/>
        </w:rPr>
        <w:t>goal.</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Creative</w:t>
      </w:r>
      <w:r>
        <w:rPr>
          <w:color w:val="231F20"/>
          <w:spacing w:val="-5"/>
          <w:sz w:val="22"/>
        </w:rPr>
        <w:t> </w:t>
      </w:r>
      <w:r>
        <w:rPr>
          <w:color w:val="231F20"/>
          <w:sz w:val="22"/>
        </w:rPr>
        <w:t>people</w:t>
      </w:r>
      <w:r>
        <w:rPr>
          <w:color w:val="231F20"/>
          <w:spacing w:val="-4"/>
          <w:sz w:val="22"/>
        </w:rPr>
        <w:t> </w:t>
      </w:r>
      <w:r>
        <w:rPr>
          <w:color w:val="231F20"/>
          <w:sz w:val="22"/>
        </w:rPr>
        <w:t>are</w:t>
      </w:r>
      <w:r>
        <w:rPr>
          <w:color w:val="231F20"/>
          <w:spacing w:val="-4"/>
          <w:sz w:val="22"/>
        </w:rPr>
        <w:t> </w:t>
      </w:r>
      <w:r>
        <w:rPr>
          <w:color w:val="231F20"/>
          <w:sz w:val="22"/>
        </w:rPr>
        <w:t>more</w:t>
      </w:r>
      <w:r>
        <w:rPr>
          <w:color w:val="231F20"/>
          <w:spacing w:val="-4"/>
          <w:sz w:val="22"/>
        </w:rPr>
        <w:t> </w:t>
      </w:r>
      <w:r>
        <w:rPr>
          <w:color w:val="231F20"/>
          <w:sz w:val="22"/>
        </w:rPr>
        <w:t>willing</w:t>
      </w:r>
      <w:r>
        <w:rPr>
          <w:color w:val="231F20"/>
          <w:spacing w:val="-4"/>
          <w:sz w:val="22"/>
        </w:rPr>
        <w:t> </w:t>
      </w:r>
      <w:r>
        <w:rPr>
          <w:color w:val="231F20"/>
          <w:sz w:val="22"/>
        </w:rPr>
        <w:t>to</w:t>
      </w:r>
      <w:r>
        <w:rPr>
          <w:color w:val="231F20"/>
          <w:spacing w:val="-4"/>
          <w:sz w:val="22"/>
        </w:rPr>
        <w:t> </w:t>
      </w:r>
      <w:r>
        <w:rPr>
          <w:color w:val="231F20"/>
          <w:sz w:val="22"/>
        </w:rPr>
        <w:t>take</w:t>
      </w:r>
      <w:r>
        <w:rPr>
          <w:color w:val="231F20"/>
          <w:spacing w:val="-4"/>
          <w:sz w:val="22"/>
        </w:rPr>
        <w:t> </w:t>
      </w:r>
      <w:r>
        <w:rPr>
          <w:color w:val="231F20"/>
          <w:spacing w:val="-2"/>
          <w:sz w:val="22"/>
        </w:rPr>
        <w:t>risks.</w:t>
      </w:r>
    </w:p>
    <w:p>
      <w:pPr>
        <w:pStyle w:val="ListParagraph"/>
        <w:numPr>
          <w:ilvl w:val="1"/>
          <w:numId w:val="1"/>
        </w:numPr>
        <w:tabs>
          <w:tab w:pos="841" w:val="left" w:leader="none"/>
        </w:tabs>
        <w:spacing w:line="266" w:lineRule="auto" w:before="127" w:after="0"/>
        <w:ind w:left="840" w:right="811" w:hanging="301"/>
        <w:jc w:val="left"/>
        <w:rPr>
          <w:sz w:val="22"/>
        </w:rPr>
      </w:pPr>
      <w:r>
        <w:rPr>
          <w:color w:val="231F20"/>
          <w:sz w:val="22"/>
        </w:rPr>
        <w:t>They</w:t>
      </w:r>
      <w:r>
        <w:rPr>
          <w:color w:val="231F20"/>
          <w:spacing w:val="-3"/>
          <w:sz w:val="22"/>
        </w:rPr>
        <w:t> </w:t>
      </w:r>
      <w:r>
        <w:rPr>
          <w:color w:val="231F20"/>
          <w:sz w:val="22"/>
        </w:rPr>
        <w:t>tend</w:t>
      </w:r>
      <w:r>
        <w:rPr>
          <w:color w:val="231F20"/>
          <w:spacing w:val="-3"/>
          <w:sz w:val="22"/>
        </w:rPr>
        <w:t> </w:t>
      </w:r>
      <w:r>
        <w:rPr>
          <w:color w:val="231F20"/>
          <w:sz w:val="22"/>
        </w:rPr>
        <w:t>to</w:t>
      </w:r>
      <w:r>
        <w:rPr>
          <w:color w:val="231F20"/>
          <w:spacing w:val="-3"/>
          <w:sz w:val="22"/>
        </w:rPr>
        <w:t> </w:t>
      </w:r>
      <w:r>
        <w:rPr>
          <w:color w:val="231F20"/>
          <w:sz w:val="22"/>
        </w:rPr>
        <w:t>worry</w:t>
      </w:r>
      <w:r>
        <w:rPr>
          <w:color w:val="231F20"/>
          <w:spacing w:val="-3"/>
          <w:sz w:val="22"/>
        </w:rPr>
        <w:t> </w:t>
      </w:r>
      <w:r>
        <w:rPr>
          <w:color w:val="231F20"/>
          <w:sz w:val="22"/>
        </w:rPr>
        <w:t>less</w:t>
      </w:r>
      <w:r>
        <w:rPr>
          <w:color w:val="231F20"/>
          <w:spacing w:val="-3"/>
          <w:sz w:val="22"/>
        </w:rPr>
        <w:t> </w:t>
      </w:r>
      <w:r>
        <w:rPr>
          <w:color w:val="231F20"/>
          <w:sz w:val="22"/>
        </w:rPr>
        <w:t>about</w:t>
      </w:r>
      <w:r>
        <w:rPr>
          <w:color w:val="231F20"/>
          <w:spacing w:val="-3"/>
          <w:sz w:val="22"/>
        </w:rPr>
        <w:t> </w:t>
      </w:r>
      <w:r>
        <w:rPr>
          <w:color w:val="231F20"/>
          <w:sz w:val="22"/>
        </w:rPr>
        <w:t>failure,</w:t>
      </w:r>
      <w:r>
        <w:rPr>
          <w:color w:val="231F20"/>
          <w:spacing w:val="-3"/>
          <w:sz w:val="22"/>
        </w:rPr>
        <w:t> </w:t>
      </w:r>
      <w:r>
        <w:rPr>
          <w:color w:val="231F20"/>
          <w:sz w:val="22"/>
        </w:rPr>
        <w:t>viewing</w:t>
      </w:r>
      <w:r>
        <w:rPr>
          <w:color w:val="231F20"/>
          <w:spacing w:val="-3"/>
          <w:sz w:val="22"/>
        </w:rPr>
        <w:t> </w:t>
      </w:r>
      <w:r>
        <w:rPr>
          <w:color w:val="231F20"/>
          <w:sz w:val="22"/>
        </w:rPr>
        <w:t>it</w:t>
      </w:r>
      <w:r>
        <w:rPr>
          <w:color w:val="231F20"/>
          <w:spacing w:val="-3"/>
          <w:sz w:val="22"/>
        </w:rPr>
        <w:t> </w:t>
      </w:r>
      <w:r>
        <w:rPr>
          <w:color w:val="231F20"/>
          <w:sz w:val="22"/>
        </w:rPr>
        <w:t>as</w:t>
      </w:r>
      <w:r>
        <w:rPr>
          <w:color w:val="231F20"/>
          <w:spacing w:val="-3"/>
          <w:sz w:val="22"/>
        </w:rPr>
        <w:t> </w:t>
      </w:r>
      <w:r>
        <w:rPr>
          <w:color w:val="231F20"/>
          <w:sz w:val="22"/>
        </w:rPr>
        <w:t>a</w:t>
      </w:r>
      <w:r>
        <w:rPr>
          <w:color w:val="231F20"/>
          <w:spacing w:val="-3"/>
          <w:sz w:val="22"/>
        </w:rPr>
        <w:t> </w:t>
      </w:r>
      <w:r>
        <w:rPr>
          <w:color w:val="231F20"/>
          <w:sz w:val="22"/>
        </w:rPr>
        <w:t>step</w:t>
      </w:r>
      <w:r>
        <w:rPr>
          <w:color w:val="231F20"/>
          <w:spacing w:val="-3"/>
          <w:sz w:val="22"/>
        </w:rPr>
        <w:t> </w:t>
      </w:r>
      <w:r>
        <w:rPr>
          <w:color w:val="231F20"/>
          <w:sz w:val="22"/>
        </w:rPr>
        <w:t>closer</w:t>
      </w:r>
      <w:r>
        <w:rPr>
          <w:color w:val="231F20"/>
          <w:spacing w:val="-3"/>
          <w:sz w:val="22"/>
        </w:rPr>
        <w:t> </w:t>
      </w:r>
      <w:r>
        <w:rPr>
          <w:color w:val="231F20"/>
          <w:sz w:val="22"/>
        </w:rPr>
        <w:t>to</w:t>
      </w:r>
      <w:r>
        <w:rPr>
          <w:color w:val="231F20"/>
          <w:spacing w:val="-3"/>
          <w:sz w:val="22"/>
        </w:rPr>
        <w:t> </w:t>
      </w:r>
      <w:r>
        <w:rPr>
          <w:color w:val="231F20"/>
          <w:sz w:val="22"/>
        </w:rPr>
        <w:t>a</w:t>
      </w:r>
      <w:r>
        <w:rPr>
          <w:color w:val="231F20"/>
          <w:spacing w:val="-3"/>
          <w:sz w:val="22"/>
        </w:rPr>
        <w:t> </w:t>
      </w:r>
      <w:r>
        <w:rPr>
          <w:color w:val="231F20"/>
          <w:sz w:val="22"/>
        </w:rPr>
        <w:t>better </w:t>
      </w:r>
      <w:r>
        <w:rPr>
          <w:color w:val="231F20"/>
          <w:spacing w:val="-2"/>
          <w:sz w:val="22"/>
        </w:rPr>
        <w:t>outcome.</w:t>
      </w:r>
    </w:p>
    <w:p>
      <w:pPr>
        <w:pStyle w:val="ListParagraph"/>
        <w:numPr>
          <w:ilvl w:val="1"/>
          <w:numId w:val="1"/>
        </w:numPr>
        <w:tabs>
          <w:tab w:pos="841" w:val="left" w:leader="none"/>
        </w:tabs>
        <w:spacing w:line="240" w:lineRule="auto" w:before="98" w:after="0"/>
        <w:ind w:left="840" w:right="0" w:hanging="302"/>
        <w:jc w:val="left"/>
        <w:rPr>
          <w:sz w:val="22"/>
        </w:rPr>
      </w:pPr>
      <w:r>
        <w:rPr>
          <w:color w:val="231F20"/>
          <w:sz w:val="22"/>
        </w:rPr>
        <w:t>They</w:t>
      </w:r>
      <w:r>
        <w:rPr>
          <w:color w:val="231F20"/>
          <w:spacing w:val="-6"/>
          <w:sz w:val="22"/>
        </w:rPr>
        <w:t> </w:t>
      </w:r>
      <w:r>
        <w:rPr>
          <w:color w:val="231F20"/>
          <w:sz w:val="22"/>
        </w:rPr>
        <w:t>set</w:t>
      </w:r>
      <w:r>
        <w:rPr>
          <w:color w:val="231F20"/>
          <w:spacing w:val="-5"/>
          <w:sz w:val="22"/>
        </w:rPr>
        <w:t> </w:t>
      </w:r>
      <w:r>
        <w:rPr>
          <w:color w:val="231F20"/>
          <w:sz w:val="22"/>
        </w:rPr>
        <w:t>big</w:t>
      </w:r>
      <w:r>
        <w:rPr>
          <w:color w:val="231F20"/>
          <w:spacing w:val="-5"/>
          <w:sz w:val="22"/>
        </w:rPr>
        <w:t> </w:t>
      </w:r>
      <w:r>
        <w:rPr>
          <w:color w:val="231F20"/>
          <w:sz w:val="22"/>
        </w:rPr>
        <w:t>objectives</w:t>
      </w:r>
      <w:r>
        <w:rPr>
          <w:color w:val="231F20"/>
          <w:spacing w:val="-5"/>
          <w:sz w:val="22"/>
        </w:rPr>
        <w:t> </w:t>
      </w:r>
      <w:r>
        <w:rPr>
          <w:color w:val="231F20"/>
          <w:sz w:val="22"/>
        </w:rPr>
        <w:t>and</w:t>
      </w:r>
      <w:r>
        <w:rPr>
          <w:color w:val="231F20"/>
          <w:spacing w:val="-5"/>
          <w:sz w:val="22"/>
        </w:rPr>
        <w:t> </w:t>
      </w:r>
      <w:r>
        <w:rPr>
          <w:color w:val="231F20"/>
          <w:sz w:val="22"/>
        </w:rPr>
        <w:t>commit</w:t>
      </w:r>
      <w:r>
        <w:rPr>
          <w:color w:val="231F20"/>
          <w:spacing w:val="-5"/>
          <w:sz w:val="22"/>
        </w:rPr>
        <w:t> </w:t>
      </w:r>
      <w:r>
        <w:rPr>
          <w:color w:val="231F20"/>
          <w:sz w:val="22"/>
        </w:rPr>
        <w:t>themselves</w:t>
      </w:r>
      <w:r>
        <w:rPr>
          <w:color w:val="231F20"/>
          <w:spacing w:val="-5"/>
          <w:sz w:val="22"/>
        </w:rPr>
        <w:t> </w:t>
      </w:r>
      <w:r>
        <w:rPr>
          <w:color w:val="231F20"/>
          <w:sz w:val="22"/>
        </w:rPr>
        <w:t>wholeheartedly</w:t>
      </w:r>
      <w:r>
        <w:rPr>
          <w:color w:val="231F20"/>
          <w:spacing w:val="-5"/>
          <w:sz w:val="22"/>
        </w:rPr>
        <w:t> </w:t>
      </w:r>
      <w:r>
        <w:rPr>
          <w:color w:val="231F20"/>
          <w:sz w:val="22"/>
        </w:rPr>
        <w:t>to</w:t>
      </w:r>
      <w:r>
        <w:rPr>
          <w:color w:val="231F20"/>
          <w:spacing w:val="-5"/>
          <w:sz w:val="22"/>
        </w:rPr>
        <w:t> </w:t>
      </w:r>
      <w:r>
        <w:rPr>
          <w:color w:val="231F20"/>
          <w:sz w:val="22"/>
        </w:rPr>
        <w:t>attaining</w:t>
      </w:r>
      <w:r>
        <w:rPr>
          <w:color w:val="231F20"/>
          <w:spacing w:val="-5"/>
          <w:sz w:val="22"/>
        </w:rPr>
        <w:t> </w:t>
      </w:r>
      <w:r>
        <w:rPr>
          <w:color w:val="231F20"/>
          <w:spacing w:val="-2"/>
          <w:sz w:val="22"/>
        </w:rPr>
        <w:t>them.</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prefer</w:t>
      </w:r>
      <w:r>
        <w:rPr>
          <w:color w:val="231F20"/>
          <w:spacing w:val="-5"/>
          <w:sz w:val="22"/>
        </w:rPr>
        <w:t> </w:t>
      </w:r>
      <w:r>
        <w:rPr>
          <w:color w:val="231F20"/>
          <w:sz w:val="22"/>
        </w:rPr>
        <w:t>doing</w:t>
      </w:r>
      <w:r>
        <w:rPr>
          <w:color w:val="231F20"/>
          <w:spacing w:val="-5"/>
          <w:sz w:val="22"/>
        </w:rPr>
        <w:t> </w:t>
      </w:r>
      <w:r>
        <w:rPr>
          <w:color w:val="231F20"/>
          <w:sz w:val="22"/>
        </w:rPr>
        <w:t>things</w:t>
      </w:r>
      <w:r>
        <w:rPr>
          <w:color w:val="231F20"/>
          <w:spacing w:val="-5"/>
          <w:sz w:val="22"/>
        </w:rPr>
        <w:t> </w:t>
      </w:r>
      <w:r>
        <w:rPr>
          <w:color w:val="231F20"/>
          <w:sz w:val="22"/>
        </w:rPr>
        <w:t>their</w:t>
      </w:r>
      <w:r>
        <w:rPr>
          <w:color w:val="231F20"/>
          <w:spacing w:val="-4"/>
          <w:sz w:val="22"/>
        </w:rPr>
        <w:t> </w:t>
      </w:r>
      <w:r>
        <w:rPr>
          <w:color w:val="231F20"/>
          <w:sz w:val="22"/>
        </w:rPr>
        <w:t>own</w:t>
      </w:r>
      <w:r>
        <w:rPr>
          <w:color w:val="231F20"/>
          <w:spacing w:val="-5"/>
          <w:sz w:val="22"/>
        </w:rPr>
        <w:t> </w:t>
      </w:r>
      <w:r>
        <w:rPr>
          <w:color w:val="231F20"/>
          <w:sz w:val="22"/>
        </w:rPr>
        <w:t>way</w:t>
      </w:r>
      <w:r>
        <w:rPr>
          <w:color w:val="231F20"/>
          <w:spacing w:val="-5"/>
          <w:sz w:val="22"/>
        </w:rPr>
        <w:t> </w:t>
      </w:r>
      <w:r>
        <w:rPr>
          <w:color w:val="231F20"/>
          <w:sz w:val="22"/>
        </w:rPr>
        <w:t>without</w:t>
      </w:r>
      <w:r>
        <w:rPr>
          <w:color w:val="231F20"/>
          <w:spacing w:val="-5"/>
          <w:sz w:val="22"/>
        </w:rPr>
        <w:t> </w:t>
      </w:r>
      <w:r>
        <w:rPr>
          <w:color w:val="231F20"/>
          <w:sz w:val="22"/>
        </w:rPr>
        <w:t>interference</w:t>
      </w:r>
      <w:r>
        <w:rPr>
          <w:color w:val="231F20"/>
          <w:spacing w:val="-5"/>
          <w:sz w:val="22"/>
        </w:rPr>
        <w:t> </w:t>
      </w:r>
      <w:r>
        <w:rPr>
          <w:color w:val="231F20"/>
          <w:sz w:val="22"/>
        </w:rPr>
        <w:t>from</w:t>
      </w:r>
      <w:r>
        <w:rPr>
          <w:color w:val="231F20"/>
          <w:spacing w:val="-4"/>
          <w:sz w:val="22"/>
        </w:rPr>
        <w:t> </w:t>
      </w:r>
      <w:r>
        <w:rPr>
          <w:color w:val="231F20"/>
          <w:spacing w:val="-2"/>
          <w:sz w:val="22"/>
        </w:rPr>
        <w:t>others.</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3564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35136"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2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3667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3616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5" w:hanging="301"/>
      </w:pPr>
      <w:rPr>
        <w:rFonts w:hint="default"/>
        <w:lang w:val="en-US" w:eastAsia="en-US" w:bidi="ar-SA"/>
      </w:rPr>
    </w:lvl>
    <w:lvl w:ilvl="4">
      <w:start w:val="0"/>
      <w:numFmt w:val="bullet"/>
      <w:lvlText w:val="•"/>
      <w:lvlJc w:val="left"/>
      <w:pPr>
        <w:ind w:left="2850" w:hanging="301"/>
      </w:pPr>
      <w:rPr>
        <w:rFonts w:hint="default"/>
        <w:lang w:val="en-US" w:eastAsia="en-US" w:bidi="ar-SA"/>
      </w:rPr>
    </w:lvl>
    <w:lvl w:ilvl="5">
      <w:start w:val="0"/>
      <w:numFmt w:val="bullet"/>
      <w:lvlText w:val="•"/>
      <w:lvlJc w:val="left"/>
      <w:pPr>
        <w:ind w:left="3855" w:hanging="301"/>
      </w:pPr>
      <w:rPr>
        <w:rFonts w:hint="default"/>
        <w:lang w:val="en-US" w:eastAsia="en-US" w:bidi="ar-SA"/>
      </w:rPr>
    </w:lvl>
    <w:lvl w:ilvl="6">
      <w:start w:val="0"/>
      <w:numFmt w:val="bullet"/>
      <w:lvlText w:val="•"/>
      <w:lvlJc w:val="left"/>
      <w:pPr>
        <w:ind w:left="4860" w:hanging="301"/>
      </w:pPr>
      <w:rPr>
        <w:rFonts w:hint="default"/>
        <w:lang w:val="en-US" w:eastAsia="en-US" w:bidi="ar-SA"/>
      </w:rPr>
    </w:lvl>
    <w:lvl w:ilvl="7">
      <w:start w:val="0"/>
      <w:numFmt w:val="bullet"/>
      <w:lvlText w:val="•"/>
      <w:lvlJc w:val="left"/>
      <w:pPr>
        <w:ind w:left="5865" w:hanging="301"/>
      </w:pPr>
      <w:rPr>
        <w:rFonts w:hint="default"/>
        <w:lang w:val="en-US" w:eastAsia="en-US" w:bidi="ar-SA"/>
      </w:rPr>
    </w:lvl>
    <w:lvl w:ilvl="8">
      <w:start w:val="0"/>
      <w:numFmt w:val="bullet"/>
      <w:lvlText w:val="•"/>
      <w:lvlJc w:val="left"/>
      <w:pPr>
        <w:ind w:left="6870" w:hanging="30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ind w:left="520" w:hanging="400"/>
      <w:outlineLvl w:val="2"/>
    </w:pPr>
    <w:rPr>
      <w:rFonts w:ascii="Arial" w:hAnsi="Arial" w:eastAsia="Arial" w:cs="Arial"/>
      <w:sz w:val="24"/>
      <w:szCs w:val="24"/>
      <w:lang w:val="en-US" w:eastAsia="en-US" w:bidi="ar-SA"/>
    </w:rPr>
  </w:style>
  <w:style w:styleId="Heading3" w:type="paragraph">
    <w:name w:val="Heading 3"/>
    <w:basedOn w:val="Normal"/>
    <w:uiPriority w:val="1"/>
    <w:qFormat/>
    <w:pPr>
      <w:spacing w:before="43"/>
      <w:ind w:left="120"/>
      <w:outlineLvl w:val="3"/>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2 Review Test 1.indd</dc:title>
  <dcterms:created xsi:type="dcterms:W3CDTF">2022-09-21T11:08:29Z</dcterms:created>
  <dcterms:modified xsi:type="dcterms:W3CDTF">2022-09-21T11:08:29Z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